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A97228" w:rsidRPr="001D7AF4" w:rsidRDefault="00A97228" w:rsidP="00A97228">
      <w:pPr>
        <w:pStyle w:val="Title2"/>
      </w:pPr>
      <w:r w:rsidRPr="001D7AF4">
        <w:t>Versión de la Herramienta de Diseño: SVN.Version</w:t>
      </w:r>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AE2DCA" w:rsidRPr="001D7AF4">
        <w:rPr>
          <w:noProof/>
        </w:rPr>
        <w:t>6 de agosto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Pr="001D7AF4">
          <w:rPr>
            <w:noProof/>
            <w:webHidden/>
          </w:rPr>
          <w:fldChar w:fldCharType="begin"/>
        </w:r>
        <w:r w:rsidR="00DF5A4E" w:rsidRPr="001D7AF4">
          <w:rPr>
            <w:noProof/>
            <w:webHidden/>
          </w:rPr>
          <w:instrText xml:space="preserve"> PAGEREF _Toc424289888 \h </w:instrText>
        </w:r>
        <w:r w:rsidRPr="001D7AF4">
          <w:rPr>
            <w:noProof/>
            <w:webHidden/>
          </w:rPr>
        </w:r>
        <w:r w:rsidRPr="001D7AF4">
          <w:rPr>
            <w:noProof/>
            <w:webHidden/>
          </w:rPr>
          <w:fldChar w:fldCharType="separate"/>
        </w:r>
        <w:r w:rsidR="00DF5A4E" w:rsidRPr="001D7AF4">
          <w:rPr>
            <w:noProof/>
            <w:webHidden/>
          </w:rPr>
          <w:t>2</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Pr="001D7AF4">
          <w:rPr>
            <w:noProof/>
            <w:webHidden/>
          </w:rPr>
          <w:fldChar w:fldCharType="begin"/>
        </w:r>
        <w:r w:rsidR="00DF5A4E" w:rsidRPr="001D7AF4">
          <w:rPr>
            <w:noProof/>
            <w:webHidden/>
          </w:rPr>
          <w:instrText xml:space="preserve"> PAGEREF _Toc424289889 \h </w:instrText>
        </w:r>
        <w:r w:rsidRPr="001D7AF4">
          <w:rPr>
            <w:noProof/>
            <w:webHidden/>
          </w:rPr>
        </w:r>
        <w:r w:rsidRPr="001D7AF4">
          <w:rPr>
            <w:noProof/>
            <w:webHidden/>
          </w:rPr>
          <w:fldChar w:fldCharType="separate"/>
        </w:r>
        <w:r w:rsidR="00DF5A4E" w:rsidRPr="001D7AF4">
          <w:rPr>
            <w:noProof/>
            <w:webHidden/>
          </w:rPr>
          <w:t>3</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Pr="001D7AF4">
          <w:rPr>
            <w:noProof/>
            <w:webHidden/>
          </w:rPr>
          <w:fldChar w:fldCharType="begin"/>
        </w:r>
        <w:r w:rsidR="00DF5A4E" w:rsidRPr="001D7AF4">
          <w:rPr>
            <w:noProof/>
            <w:webHidden/>
          </w:rPr>
          <w:instrText xml:space="preserve"> PAGEREF _Toc424289890 \h </w:instrText>
        </w:r>
        <w:r w:rsidRPr="001D7AF4">
          <w:rPr>
            <w:noProof/>
            <w:webHidden/>
          </w:rPr>
        </w:r>
        <w:r w:rsidRPr="001D7AF4">
          <w:rPr>
            <w:noProof/>
            <w:webHidden/>
          </w:rPr>
          <w:fldChar w:fldCharType="separate"/>
        </w:r>
        <w:r w:rsidR="00DF5A4E" w:rsidRPr="001D7AF4">
          <w:rPr>
            <w:noProof/>
            <w:webHidden/>
          </w:rPr>
          <w:t>3</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_Toc424289891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Pr="001D7AF4">
          <w:rPr>
            <w:noProof/>
            <w:webHidden/>
          </w:rPr>
          <w:fldChar w:fldCharType="begin"/>
        </w:r>
        <w:r w:rsidR="00DF5A4E" w:rsidRPr="001D7AF4">
          <w:rPr>
            <w:noProof/>
            <w:webHidden/>
          </w:rPr>
          <w:instrText xml:space="preserve"> PAGEREF _Toc424289892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Pr="001D7AF4">
          <w:rPr>
            <w:noProof/>
            <w:webHidden/>
          </w:rPr>
          <w:fldChar w:fldCharType="begin"/>
        </w:r>
        <w:r w:rsidR="00DF5A4E" w:rsidRPr="001D7AF4">
          <w:rPr>
            <w:noProof/>
            <w:webHidden/>
          </w:rPr>
          <w:instrText xml:space="preserve"> PAGEREF _Toc424289893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_Toc424289894 \h </w:instrText>
        </w:r>
        <w:r w:rsidRPr="001D7AF4">
          <w:rPr>
            <w:noProof/>
            <w:webHidden/>
          </w:rPr>
        </w:r>
        <w:r w:rsidRPr="001D7AF4">
          <w:rPr>
            <w:noProof/>
            <w:webHidden/>
          </w:rPr>
          <w:fldChar w:fldCharType="separate"/>
        </w:r>
        <w:r w:rsidR="00DF5A4E" w:rsidRPr="001D7AF4">
          <w:rPr>
            <w:noProof/>
            <w:webHidden/>
          </w:rPr>
          <w:t>6</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Pr="001D7AF4">
          <w:rPr>
            <w:noProof/>
            <w:webHidden/>
          </w:rPr>
          <w:fldChar w:fldCharType="begin"/>
        </w:r>
        <w:r w:rsidR="00DF5A4E" w:rsidRPr="001D7AF4">
          <w:rPr>
            <w:noProof/>
            <w:webHidden/>
          </w:rPr>
          <w:instrText xml:space="preserve"> PAGEREF _Toc424289895 \h </w:instrText>
        </w:r>
        <w:r w:rsidRPr="001D7AF4">
          <w:rPr>
            <w:noProof/>
            <w:webHidden/>
          </w:rPr>
        </w:r>
        <w:r w:rsidRPr="001D7AF4">
          <w:rPr>
            <w:noProof/>
            <w:webHidden/>
          </w:rPr>
          <w:fldChar w:fldCharType="separate"/>
        </w:r>
        <w:r w:rsidR="00DF5A4E" w:rsidRPr="001D7AF4">
          <w:rPr>
            <w:noProof/>
            <w:webHidden/>
          </w:rPr>
          <w:t>8</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_Toc424289896 \h </w:instrText>
        </w:r>
        <w:r w:rsidRPr="001D7AF4">
          <w:rPr>
            <w:noProof/>
            <w:webHidden/>
          </w:rPr>
        </w:r>
        <w:r w:rsidRPr="001D7AF4">
          <w:rPr>
            <w:noProof/>
            <w:webHidden/>
          </w:rPr>
          <w:fldChar w:fldCharType="separate"/>
        </w:r>
        <w:r w:rsidR="00DF5A4E" w:rsidRPr="001D7AF4">
          <w:rPr>
            <w:noProof/>
            <w:webHidden/>
          </w:rPr>
          <w:t>10</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_Toc424289897 \h </w:instrText>
        </w:r>
        <w:r w:rsidRPr="001D7AF4">
          <w:rPr>
            <w:noProof/>
            <w:webHidden/>
          </w:rPr>
        </w:r>
        <w:r w:rsidRPr="001D7AF4">
          <w:rPr>
            <w:noProof/>
            <w:webHidden/>
          </w:rPr>
          <w:fldChar w:fldCharType="separate"/>
        </w:r>
        <w:r w:rsidR="00DF5A4E" w:rsidRPr="001D7AF4">
          <w:rPr>
            <w:noProof/>
            <w:webHidden/>
          </w:rPr>
          <w:t>10</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Pr="001D7AF4">
          <w:rPr>
            <w:noProof/>
            <w:webHidden/>
          </w:rPr>
          <w:fldChar w:fldCharType="begin"/>
        </w:r>
        <w:r w:rsidR="00DF5A4E" w:rsidRPr="001D7AF4">
          <w:rPr>
            <w:noProof/>
            <w:webHidden/>
          </w:rPr>
          <w:instrText xml:space="preserve"> PAGEREF _Toc424289898 \h </w:instrText>
        </w:r>
        <w:r w:rsidRPr="001D7AF4">
          <w:rPr>
            <w:noProof/>
            <w:webHidden/>
          </w:rPr>
        </w:r>
        <w:r w:rsidRPr="001D7AF4">
          <w:rPr>
            <w:noProof/>
            <w:webHidden/>
          </w:rPr>
          <w:fldChar w:fldCharType="separate"/>
        </w:r>
        <w:r w:rsidR="00DF5A4E" w:rsidRPr="001D7AF4">
          <w:rPr>
            <w:noProof/>
            <w:webHidden/>
          </w:rPr>
          <w:t>12</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_Toc424289899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Pr="001D7AF4">
          <w:rPr>
            <w:noProof/>
            <w:webHidden/>
          </w:rPr>
          <w:fldChar w:fldCharType="begin"/>
        </w:r>
        <w:r w:rsidR="00DF5A4E" w:rsidRPr="001D7AF4">
          <w:rPr>
            <w:noProof/>
            <w:webHidden/>
          </w:rPr>
          <w:instrText xml:space="preserve"> PAGEREF _Toc424289900 \h </w:instrText>
        </w:r>
        <w:r w:rsidRPr="001D7AF4">
          <w:rPr>
            <w:noProof/>
            <w:webHidden/>
          </w:rPr>
        </w:r>
        <w:r w:rsidRPr="001D7AF4">
          <w:rPr>
            <w:noProof/>
            <w:webHidden/>
          </w:rPr>
          <w:fldChar w:fldCharType="separate"/>
        </w:r>
        <w:r w:rsidR="00DF5A4E" w:rsidRPr="001D7AF4">
          <w:rPr>
            <w:noProof/>
            <w:webHidden/>
          </w:rPr>
          <w:t>15</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_Toc424289901 \h </w:instrText>
        </w:r>
        <w:r w:rsidRPr="001D7AF4">
          <w:rPr>
            <w:noProof/>
            <w:webHidden/>
          </w:rPr>
        </w:r>
        <w:r w:rsidRPr="001D7AF4">
          <w:rPr>
            <w:noProof/>
            <w:webHidden/>
          </w:rPr>
          <w:fldChar w:fldCharType="separate"/>
        </w:r>
        <w:r w:rsidR="00DF5A4E" w:rsidRPr="001D7AF4">
          <w:rPr>
            <w:noProof/>
            <w:webHidden/>
          </w:rPr>
          <w:t>15</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_Toc424289902 \h </w:instrText>
        </w:r>
        <w:r w:rsidRPr="001D7AF4">
          <w:rPr>
            <w:noProof/>
            <w:webHidden/>
          </w:rPr>
        </w:r>
        <w:r w:rsidRPr="001D7AF4">
          <w:rPr>
            <w:noProof/>
            <w:webHidden/>
          </w:rPr>
          <w:fldChar w:fldCharType="separate"/>
        </w:r>
        <w:r w:rsidR="00DF5A4E" w:rsidRPr="001D7AF4">
          <w:rPr>
            <w:noProof/>
            <w:webHidden/>
          </w:rPr>
          <w:t>18</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_Toc424289903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Pr="001D7AF4">
          <w:rPr>
            <w:noProof/>
            <w:webHidden/>
          </w:rPr>
          <w:fldChar w:fldCharType="begin"/>
        </w:r>
        <w:r w:rsidR="00DF5A4E" w:rsidRPr="001D7AF4">
          <w:rPr>
            <w:noProof/>
            <w:webHidden/>
          </w:rPr>
          <w:instrText xml:space="preserve"> PAGEREF _Toc424289904 \h </w:instrText>
        </w:r>
        <w:r w:rsidRPr="001D7AF4">
          <w:rPr>
            <w:noProof/>
            <w:webHidden/>
          </w:rPr>
        </w:r>
        <w:r w:rsidRPr="001D7AF4">
          <w:rPr>
            <w:noProof/>
            <w:webHidden/>
          </w:rPr>
          <w:fldChar w:fldCharType="separate"/>
        </w:r>
        <w:r w:rsidR="00DF5A4E" w:rsidRPr="001D7AF4">
          <w:rPr>
            <w:noProof/>
            <w:webHidden/>
          </w:rPr>
          <w:t>22</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_Toc424289905 \h </w:instrText>
        </w:r>
        <w:r w:rsidRPr="001D7AF4">
          <w:rPr>
            <w:noProof/>
            <w:webHidden/>
          </w:rPr>
        </w:r>
        <w:r w:rsidRPr="001D7AF4">
          <w:rPr>
            <w:noProof/>
            <w:webHidden/>
          </w:rPr>
          <w:fldChar w:fldCharType="separate"/>
        </w:r>
        <w:r w:rsidR="00DF5A4E" w:rsidRPr="001D7AF4">
          <w:rPr>
            <w:noProof/>
            <w:webHidden/>
          </w:rPr>
          <w:t>22</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_Toc424289906 \h </w:instrText>
        </w:r>
        <w:r w:rsidRPr="001D7AF4">
          <w:rPr>
            <w:noProof/>
            <w:webHidden/>
          </w:rPr>
        </w:r>
        <w:r w:rsidRPr="001D7AF4">
          <w:rPr>
            <w:noProof/>
            <w:webHidden/>
          </w:rPr>
          <w:fldChar w:fldCharType="separate"/>
        </w:r>
        <w:r w:rsidR="00DF5A4E" w:rsidRPr="001D7AF4">
          <w:rPr>
            <w:noProof/>
            <w:webHidden/>
          </w:rPr>
          <w:t>23</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Pr="001D7AF4">
          <w:rPr>
            <w:noProof/>
            <w:webHidden/>
          </w:rPr>
          <w:fldChar w:fldCharType="begin"/>
        </w:r>
        <w:r w:rsidR="00DF5A4E" w:rsidRPr="001D7AF4">
          <w:rPr>
            <w:noProof/>
            <w:webHidden/>
          </w:rPr>
          <w:instrText xml:space="preserve"> PAGEREF _Toc424289907 \h </w:instrText>
        </w:r>
        <w:r w:rsidRPr="001D7AF4">
          <w:rPr>
            <w:noProof/>
            <w:webHidden/>
          </w:rPr>
        </w:r>
        <w:r w:rsidRPr="001D7AF4">
          <w:rPr>
            <w:noProof/>
            <w:webHidden/>
          </w:rPr>
          <w:fldChar w:fldCharType="separate"/>
        </w:r>
        <w:r w:rsidR="00DF5A4E" w:rsidRPr="001D7AF4">
          <w:rPr>
            <w:noProof/>
            <w:webHidden/>
          </w:rPr>
          <w:t>25</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_Toc424289908 \h </w:instrText>
        </w:r>
        <w:r w:rsidRPr="001D7AF4">
          <w:rPr>
            <w:noProof/>
            <w:webHidden/>
          </w:rPr>
        </w:r>
        <w:r w:rsidRPr="001D7AF4">
          <w:rPr>
            <w:noProof/>
            <w:webHidden/>
          </w:rPr>
          <w:fldChar w:fldCharType="separate"/>
        </w:r>
        <w:r w:rsidR="00DF5A4E" w:rsidRPr="001D7AF4">
          <w:rPr>
            <w:noProof/>
            <w:webHidden/>
          </w:rPr>
          <w:t>25</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_Toc424289909 \h </w:instrText>
        </w:r>
        <w:r w:rsidRPr="001D7AF4">
          <w:rPr>
            <w:noProof/>
            <w:webHidden/>
          </w:rPr>
        </w:r>
        <w:r w:rsidRPr="001D7AF4">
          <w:rPr>
            <w:noProof/>
            <w:webHidden/>
          </w:rPr>
          <w:fldChar w:fldCharType="separate"/>
        </w:r>
        <w:r w:rsidR="00DF5A4E" w:rsidRPr="001D7AF4">
          <w:rPr>
            <w:noProof/>
            <w:webHidden/>
          </w:rPr>
          <w:t>26</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_Toc424289910 \h </w:instrText>
        </w:r>
        <w:r w:rsidRPr="001D7AF4">
          <w:rPr>
            <w:noProof/>
            <w:webHidden/>
          </w:rPr>
        </w:r>
        <w:r w:rsidRPr="001D7AF4">
          <w:rPr>
            <w:noProof/>
            <w:webHidden/>
          </w:rPr>
          <w:fldChar w:fldCharType="separate"/>
        </w:r>
        <w:r w:rsidR="00DF5A4E" w:rsidRPr="001D7AF4">
          <w:rPr>
            <w:noProof/>
            <w:webHidden/>
          </w:rPr>
          <w:t>29</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_Toc424289911 \h </w:instrText>
        </w:r>
        <w:r w:rsidRPr="001D7AF4">
          <w:rPr>
            <w:noProof/>
            <w:webHidden/>
          </w:rPr>
        </w:r>
        <w:r w:rsidRPr="001D7AF4">
          <w:rPr>
            <w:noProof/>
            <w:webHidden/>
          </w:rPr>
          <w:fldChar w:fldCharType="separate"/>
        </w:r>
        <w:r w:rsidR="00DF5A4E" w:rsidRPr="001D7AF4">
          <w:rPr>
            <w:noProof/>
            <w:webHidden/>
          </w:rPr>
          <w:t>30</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_Toc424289912 \h </w:instrText>
        </w:r>
        <w:r w:rsidRPr="001D7AF4">
          <w:rPr>
            <w:noProof/>
            <w:webHidden/>
          </w:rPr>
        </w:r>
        <w:r w:rsidRPr="001D7AF4">
          <w:rPr>
            <w:noProof/>
            <w:webHidden/>
          </w:rPr>
          <w:fldChar w:fldCharType="separate"/>
        </w:r>
        <w:r w:rsidR="00DF5A4E" w:rsidRPr="001D7AF4">
          <w:rPr>
            <w:noProof/>
            <w:webHidden/>
          </w:rPr>
          <w:t>30</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Pr="001D7AF4">
          <w:rPr>
            <w:noProof/>
            <w:webHidden/>
          </w:rPr>
          <w:fldChar w:fldCharType="begin"/>
        </w:r>
        <w:r w:rsidR="00DF5A4E" w:rsidRPr="001D7AF4">
          <w:rPr>
            <w:noProof/>
            <w:webHidden/>
          </w:rPr>
          <w:instrText xml:space="preserve"> PAGEREF _Toc424289913 \h </w:instrText>
        </w:r>
        <w:r w:rsidRPr="001D7AF4">
          <w:rPr>
            <w:noProof/>
            <w:webHidden/>
          </w:rPr>
        </w:r>
        <w:r w:rsidRPr="001D7AF4">
          <w:rPr>
            <w:noProof/>
            <w:webHidden/>
          </w:rPr>
          <w:fldChar w:fldCharType="separate"/>
        </w:r>
        <w:r w:rsidR="00DF5A4E" w:rsidRPr="001D7AF4">
          <w:rPr>
            <w:noProof/>
            <w:webHidden/>
          </w:rPr>
          <w:t>30</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Pr="001D7AF4">
          <w:rPr>
            <w:noProof/>
            <w:webHidden/>
          </w:rPr>
          <w:fldChar w:fldCharType="begin"/>
        </w:r>
        <w:r w:rsidR="00DF5A4E" w:rsidRPr="001D7AF4">
          <w:rPr>
            <w:noProof/>
            <w:webHidden/>
          </w:rPr>
          <w:instrText xml:space="preserve"> PAGEREF _Toc424289914 \h </w:instrText>
        </w:r>
        <w:r w:rsidRPr="001D7AF4">
          <w:rPr>
            <w:noProof/>
            <w:webHidden/>
          </w:rPr>
        </w:r>
        <w:r w:rsidRPr="001D7AF4">
          <w:rPr>
            <w:noProof/>
            <w:webHidden/>
          </w:rPr>
          <w:fldChar w:fldCharType="separate"/>
        </w:r>
        <w:r w:rsidR="00DF5A4E" w:rsidRPr="001D7AF4">
          <w:rPr>
            <w:noProof/>
            <w:webHidden/>
          </w:rPr>
          <w:t>31</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_Toc424289915 \h </w:instrText>
        </w:r>
        <w:r w:rsidRPr="001D7AF4">
          <w:rPr>
            <w:noProof/>
            <w:webHidden/>
          </w:rPr>
        </w:r>
        <w:r w:rsidRPr="001D7AF4">
          <w:rPr>
            <w:noProof/>
            <w:webHidden/>
          </w:rPr>
          <w:fldChar w:fldCharType="separate"/>
        </w:r>
        <w:r w:rsidR="00DF5A4E" w:rsidRPr="001D7AF4">
          <w:rPr>
            <w:noProof/>
            <w:webHidden/>
          </w:rPr>
          <w:t>33</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Pr="001D7AF4">
          <w:rPr>
            <w:noProof/>
            <w:webHidden/>
          </w:rPr>
          <w:fldChar w:fldCharType="begin"/>
        </w:r>
        <w:r w:rsidR="00DF5A4E" w:rsidRPr="001D7AF4">
          <w:rPr>
            <w:noProof/>
            <w:webHidden/>
          </w:rPr>
          <w:instrText xml:space="preserve"> PAGEREF _Toc424289916 \h </w:instrText>
        </w:r>
        <w:r w:rsidRPr="001D7AF4">
          <w:rPr>
            <w:noProof/>
            <w:webHidden/>
          </w:rPr>
        </w:r>
        <w:r w:rsidRPr="001D7AF4">
          <w:rPr>
            <w:noProof/>
            <w:webHidden/>
          </w:rPr>
          <w:fldChar w:fldCharType="separate"/>
        </w:r>
        <w:r w:rsidR="00DF5A4E" w:rsidRPr="001D7AF4">
          <w:rPr>
            <w:noProof/>
            <w:webHidden/>
          </w:rPr>
          <w:t>35</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Pr="001D7AF4">
          <w:rPr>
            <w:noProof/>
            <w:webHidden/>
          </w:rPr>
          <w:fldChar w:fldCharType="begin"/>
        </w:r>
        <w:r w:rsidR="00DF5A4E" w:rsidRPr="001D7AF4">
          <w:rPr>
            <w:noProof/>
            <w:webHidden/>
          </w:rPr>
          <w:instrText xml:space="preserve"> PAGEREF _Toc424289917 \h </w:instrText>
        </w:r>
        <w:r w:rsidRPr="001D7AF4">
          <w:rPr>
            <w:noProof/>
            <w:webHidden/>
          </w:rPr>
        </w:r>
        <w:r w:rsidRPr="001D7AF4">
          <w:rPr>
            <w:noProof/>
            <w:webHidden/>
          </w:rPr>
          <w:fldChar w:fldCharType="separate"/>
        </w:r>
        <w:r w:rsidR="00DF5A4E" w:rsidRPr="001D7AF4">
          <w:rPr>
            <w:noProof/>
            <w:webHidden/>
          </w:rPr>
          <w:t>37</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_Toc424289918 \h </w:instrText>
        </w:r>
        <w:r w:rsidRPr="001D7AF4">
          <w:rPr>
            <w:noProof/>
            <w:webHidden/>
          </w:rPr>
        </w:r>
        <w:r w:rsidRPr="001D7AF4">
          <w:rPr>
            <w:noProof/>
            <w:webHidden/>
          </w:rPr>
          <w:fldChar w:fldCharType="separate"/>
        </w:r>
        <w:r w:rsidR="00DF5A4E" w:rsidRPr="001D7AF4">
          <w:rPr>
            <w:noProof/>
            <w:webHidden/>
          </w:rPr>
          <w:t>37</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Pr="001D7AF4">
          <w:rPr>
            <w:noProof/>
            <w:webHidden/>
          </w:rPr>
          <w:fldChar w:fldCharType="begin"/>
        </w:r>
        <w:r w:rsidR="00DF5A4E" w:rsidRPr="001D7AF4">
          <w:rPr>
            <w:noProof/>
            <w:webHidden/>
          </w:rPr>
          <w:instrText xml:space="preserve"> PAGEREF _Toc424289919 \h </w:instrText>
        </w:r>
        <w:r w:rsidRPr="001D7AF4">
          <w:rPr>
            <w:noProof/>
            <w:webHidden/>
          </w:rPr>
        </w:r>
        <w:r w:rsidRPr="001D7AF4">
          <w:rPr>
            <w:noProof/>
            <w:webHidden/>
          </w:rPr>
          <w:fldChar w:fldCharType="separate"/>
        </w:r>
        <w:r w:rsidR="00DF5A4E" w:rsidRPr="001D7AF4">
          <w:rPr>
            <w:noProof/>
            <w:webHidden/>
          </w:rPr>
          <w:t>38</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_Toc424289920 \h </w:instrText>
        </w:r>
        <w:r w:rsidRPr="001D7AF4">
          <w:rPr>
            <w:noProof/>
            <w:webHidden/>
          </w:rPr>
        </w:r>
        <w:r w:rsidRPr="001D7AF4">
          <w:rPr>
            <w:noProof/>
            <w:webHidden/>
          </w:rPr>
          <w:fldChar w:fldCharType="separate"/>
        </w:r>
        <w:r w:rsidR="00DF5A4E" w:rsidRPr="001D7AF4">
          <w:rPr>
            <w:noProof/>
            <w:webHidden/>
          </w:rPr>
          <w:t>39</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_Toc424289921 \h </w:instrText>
        </w:r>
        <w:r w:rsidRPr="001D7AF4">
          <w:rPr>
            <w:noProof/>
            <w:webHidden/>
          </w:rPr>
        </w:r>
        <w:r w:rsidRPr="001D7AF4">
          <w:rPr>
            <w:noProof/>
            <w:webHidden/>
          </w:rPr>
          <w:fldChar w:fldCharType="separate"/>
        </w:r>
        <w:r w:rsidR="00DF5A4E" w:rsidRPr="001D7AF4">
          <w:rPr>
            <w:noProof/>
            <w:webHidden/>
          </w:rPr>
          <w:t>43</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Pr="001D7AF4">
          <w:rPr>
            <w:noProof/>
            <w:webHidden/>
          </w:rPr>
          <w:fldChar w:fldCharType="begin"/>
        </w:r>
        <w:r w:rsidR="00DF5A4E" w:rsidRPr="001D7AF4">
          <w:rPr>
            <w:noProof/>
            <w:webHidden/>
          </w:rPr>
          <w:instrText xml:space="preserve"> PAGEREF _Toc424289922 \h </w:instrText>
        </w:r>
        <w:r w:rsidRPr="001D7AF4">
          <w:rPr>
            <w:noProof/>
            <w:webHidden/>
          </w:rPr>
        </w:r>
        <w:r w:rsidRPr="001D7AF4">
          <w:rPr>
            <w:noProof/>
            <w:webHidden/>
          </w:rPr>
          <w:fldChar w:fldCharType="separate"/>
        </w:r>
        <w:r w:rsidR="00DF5A4E" w:rsidRPr="001D7AF4">
          <w:rPr>
            <w:noProof/>
            <w:webHidden/>
          </w:rPr>
          <w:t>47</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_Toc424289923 \h </w:instrText>
        </w:r>
        <w:r w:rsidRPr="001D7AF4">
          <w:rPr>
            <w:noProof/>
            <w:webHidden/>
          </w:rPr>
        </w:r>
        <w:r w:rsidRPr="001D7AF4">
          <w:rPr>
            <w:noProof/>
            <w:webHidden/>
          </w:rPr>
          <w:fldChar w:fldCharType="separate"/>
        </w:r>
        <w:r w:rsidR="00DF5A4E" w:rsidRPr="001D7AF4">
          <w:rPr>
            <w:noProof/>
            <w:webHidden/>
          </w:rPr>
          <w:t>47</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_Toc424289924 \h </w:instrText>
        </w:r>
        <w:r w:rsidRPr="001D7AF4">
          <w:rPr>
            <w:noProof/>
            <w:webHidden/>
          </w:rPr>
        </w:r>
        <w:r w:rsidRPr="001D7AF4">
          <w:rPr>
            <w:noProof/>
            <w:webHidden/>
          </w:rPr>
          <w:fldChar w:fldCharType="separate"/>
        </w:r>
        <w:r w:rsidR="00DF5A4E" w:rsidRPr="001D7AF4">
          <w:rPr>
            <w:noProof/>
            <w:webHidden/>
          </w:rPr>
          <w:t>51</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_Toc424289925 \h </w:instrText>
        </w:r>
        <w:r w:rsidRPr="001D7AF4">
          <w:rPr>
            <w:noProof/>
            <w:webHidden/>
          </w:rPr>
        </w:r>
        <w:r w:rsidRPr="001D7AF4">
          <w:rPr>
            <w:noProof/>
            <w:webHidden/>
          </w:rPr>
          <w:fldChar w:fldCharType="separate"/>
        </w:r>
        <w:r w:rsidR="00DF5A4E" w:rsidRPr="001D7AF4">
          <w:rPr>
            <w:noProof/>
            <w:webHidden/>
          </w:rPr>
          <w:t>52</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Pr="001D7AF4">
          <w:rPr>
            <w:noProof/>
            <w:webHidden/>
          </w:rPr>
          <w:fldChar w:fldCharType="begin"/>
        </w:r>
        <w:r w:rsidR="00DF5A4E" w:rsidRPr="001D7AF4">
          <w:rPr>
            <w:noProof/>
            <w:webHidden/>
          </w:rPr>
          <w:instrText xml:space="preserve"> PAGEREF _Toc424289926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Pr="001D7AF4">
          <w:rPr>
            <w:noProof/>
            <w:webHidden/>
          </w:rPr>
          <w:fldChar w:fldCharType="begin"/>
        </w:r>
        <w:r w:rsidR="00DF5A4E" w:rsidRPr="001D7AF4">
          <w:rPr>
            <w:noProof/>
            <w:webHidden/>
          </w:rPr>
          <w:instrText xml:space="preserve"> PAGEREF _Toc424289927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Pr="001D7AF4">
          <w:rPr>
            <w:noProof/>
            <w:webHidden/>
          </w:rPr>
          <w:fldChar w:fldCharType="begin"/>
        </w:r>
        <w:r w:rsidR="00DF5A4E" w:rsidRPr="001D7AF4">
          <w:rPr>
            <w:noProof/>
            <w:webHidden/>
          </w:rPr>
          <w:instrText xml:space="preserve"> PAGEREF _Toc424289928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9E0D15">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Pr="001D7AF4">
          <w:rPr>
            <w:noProof/>
            <w:webHidden/>
          </w:rPr>
          <w:fldChar w:fldCharType="begin"/>
        </w:r>
        <w:r w:rsidR="00DF5A4E" w:rsidRPr="001D7AF4">
          <w:rPr>
            <w:noProof/>
            <w:webHidden/>
          </w:rPr>
          <w:instrText xml:space="preserve"> PAGEREF _Toc424289929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_Toc424289930 \h </w:instrText>
        </w:r>
        <w:r w:rsidRPr="001D7AF4">
          <w:rPr>
            <w:noProof/>
            <w:webHidden/>
          </w:rPr>
        </w:r>
        <w:r w:rsidRPr="001D7AF4">
          <w:rPr>
            <w:noProof/>
            <w:webHidden/>
          </w:rPr>
          <w:fldChar w:fldCharType="separate"/>
        </w:r>
        <w:r w:rsidR="00DF5A4E" w:rsidRPr="001D7AF4">
          <w:rPr>
            <w:noProof/>
            <w:webHidden/>
          </w:rPr>
          <w:t>54</w:t>
        </w:r>
        <w:r w:rsidRPr="001D7AF4">
          <w:rPr>
            <w:noProof/>
            <w:webHidden/>
          </w:rPr>
          <w:fldChar w:fldCharType="end"/>
        </w:r>
      </w:hyperlink>
    </w:p>
    <w:p w:rsidR="00DF5A4E" w:rsidRPr="001D7AF4" w:rsidRDefault="009E0D15">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Pr="001D7AF4">
          <w:rPr>
            <w:noProof/>
            <w:webHidden/>
          </w:rPr>
          <w:fldChar w:fldCharType="begin"/>
        </w:r>
        <w:r w:rsidR="00DF5A4E" w:rsidRPr="001D7AF4">
          <w:rPr>
            <w:noProof/>
            <w:webHidden/>
          </w:rPr>
          <w:instrText xml:space="preserve"> PAGEREF _Toc424289931 \h </w:instrText>
        </w:r>
        <w:r w:rsidRPr="001D7AF4">
          <w:rPr>
            <w:noProof/>
            <w:webHidden/>
          </w:rPr>
        </w:r>
        <w:r w:rsidRPr="001D7AF4">
          <w:rPr>
            <w:noProof/>
            <w:webHidden/>
          </w:rPr>
          <w:fldChar w:fldCharType="separate"/>
        </w:r>
        <w:r w:rsidR="00DF5A4E" w:rsidRPr="001D7AF4">
          <w:rPr>
            <w:noProof/>
            <w:webHidden/>
          </w:rPr>
          <w:t>56</w:t>
        </w:r>
        <w:r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Pr="001D7AF4">
          <w:rPr>
            <w:noProof/>
            <w:webHidden/>
          </w:rPr>
          <w:fldChar w:fldCharType="begin"/>
        </w:r>
        <w:r w:rsidR="00DF5A4E" w:rsidRPr="001D7AF4">
          <w:rPr>
            <w:noProof/>
            <w:webHidden/>
          </w:rPr>
          <w:instrText xml:space="preserve"> PAGEREF _Toc424289933 \h </w:instrText>
        </w:r>
        <w:r w:rsidRPr="001D7AF4">
          <w:rPr>
            <w:noProof/>
            <w:webHidden/>
          </w:rPr>
        </w:r>
        <w:r w:rsidRPr="001D7AF4">
          <w:rPr>
            <w:noProof/>
            <w:webHidden/>
          </w:rPr>
          <w:fldChar w:fldCharType="separate"/>
        </w:r>
        <w:r w:rsidR="00DF5A4E" w:rsidRPr="001D7AF4">
          <w:rPr>
            <w:noProof/>
            <w:webHidden/>
          </w:rPr>
          <w:t>7</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_Toc424289934 \h </w:instrText>
        </w:r>
        <w:r w:rsidRPr="001D7AF4">
          <w:rPr>
            <w:noProof/>
            <w:webHidden/>
          </w:rPr>
        </w:r>
        <w:r w:rsidRPr="001D7AF4">
          <w:rPr>
            <w:noProof/>
            <w:webHidden/>
          </w:rPr>
          <w:fldChar w:fldCharType="separate"/>
        </w:r>
        <w:r w:rsidR="00DF5A4E" w:rsidRPr="001D7AF4">
          <w:rPr>
            <w:noProof/>
            <w:webHidden/>
          </w:rPr>
          <w:t>9</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_Toc424289935 \h </w:instrText>
        </w:r>
        <w:r w:rsidRPr="001D7AF4">
          <w:rPr>
            <w:noProof/>
            <w:webHidden/>
          </w:rPr>
        </w:r>
        <w:r w:rsidRPr="001D7AF4">
          <w:rPr>
            <w:noProof/>
            <w:webHidden/>
          </w:rPr>
          <w:fldChar w:fldCharType="separate"/>
        </w:r>
        <w:r w:rsidR="00DF5A4E" w:rsidRPr="001D7AF4">
          <w:rPr>
            <w:noProof/>
            <w:webHidden/>
          </w:rPr>
          <w:t>10</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_Toc424289936 \h </w:instrText>
        </w:r>
        <w:r w:rsidRPr="001D7AF4">
          <w:rPr>
            <w:noProof/>
            <w:webHidden/>
          </w:rPr>
        </w:r>
        <w:r w:rsidRPr="001D7AF4">
          <w:rPr>
            <w:noProof/>
            <w:webHidden/>
          </w:rPr>
          <w:fldChar w:fldCharType="separate"/>
        </w:r>
        <w:r w:rsidR="00DF5A4E" w:rsidRPr="001D7AF4">
          <w:rPr>
            <w:noProof/>
            <w:webHidden/>
          </w:rPr>
          <w:t>11</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Pr="001D7AF4">
          <w:rPr>
            <w:noProof/>
            <w:webHidden/>
          </w:rPr>
          <w:fldChar w:fldCharType="begin"/>
        </w:r>
        <w:r w:rsidR="00DF5A4E" w:rsidRPr="001D7AF4">
          <w:rPr>
            <w:noProof/>
            <w:webHidden/>
          </w:rPr>
          <w:instrText xml:space="preserve"> PAGEREF _Toc424289937 \h </w:instrText>
        </w:r>
        <w:r w:rsidRPr="001D7AF4">
          <w:rPr>
            <w:noProof/>
            <w:webHidden/>
          </w:rPr>
        </w:r>
        <w:r w:rsidRPr="001D7AF4">
          <w:rPr>
            <w:noProof/>
            <w:webHidden/>
          </w:rPr>
          <w:fldChar w:fldCharType="separate"/>
        </w:r>
        <w:r w:rsidR="00DF5A4E" w:rsidRPr="001D7AF4">
          <w:rPr>
            <w:noProof/>
            <w:webHidden/>
          </w:rPr>
          <w:t>12</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Pr="001D7AF4">
          <w:rPr>
            <w:noProof/>
            <w:webHidden/>
          </w:rPr>
          <w:fldChar w:fldCharType="begin"/>
        </w:r>
        <w:r w:rsidR="00DF5A4E" w:rsidRPr="001D7AF4">
          <w:rPr>
            <w:noProof/>
            <w:webHidden/>
          </w:rPr>
          <w:instrText xml:space="preserve"> PAGEREF _Toc424289938 \h </w:instrText>
        </w:r>
        <w:r w:rsidRPr="001D7AF4">
          <w:rPr>
            <w:noProof/>
            <w:webHidden/>
          </w:rPr>
        </w:r>
        <w:r w:rsidRPr="001D7AF4">
          <w:rPr>
            <w:noProof/>
            <w:webHidden/>
          </w:rPr>
          <w:fldChar w:fldCharType="separate"/>
        </w:r>
        <w:r w:rsidR="00DF5A4E" w:rsidRPr="001D7AF4">
          <w:rPr>
            <w:noProof/>
            <w:webHidden/>
          </w:rPr>
          <w:t>13</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_Toc424289939 \h </w:instrText>
        </w:r>
        <w:r w:rsidRPr="001D7AF4">
          <w:rPr>
            <w:noProof/>
            <w:webHidden/>
          </w:rPr>
        </w:r>
        <w:r w:rsidRPr="001D7AF4">
          <w:rPr>
            <w:noProof/>
            <w:webHidden/>
          </w:rPr>
          <w:fldChar w:fldCharType="separate"/>
        </w:r>
        <w:r w:rsidR="00DF5A4E" w:rsidRPr="001D7AF4">
          <w:rPr>
            <w:noProof/>
            <w:webHidden/>
          </w:rPr>
          <w:t>16</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Pr="001D7AF4">
          <w:rPr>
            <w:noProof/>
            <w:webHidden/>
          </w:rPr>
          <w:fldChar w:fldCharType="begin"/>
        </w:r>
        <w:r w:rsidR="00DF5A4E" w:rsidRPr="001D7AF4">
          <w:rPr>
            <w:noProof/>
            <w:webHidden/>
          </w:rPr>
          <w:instrText xml:space="preserve"> PAGEREF _Toc424289940 \h </w:instrText>
        </w:r>
        <w:r w:rsidRPr="001D7AF4">
          <w:rPr>
            <w:noProof/>
            <w:webHidden/>
          </w:rPr>
        </w:r>
        <w:r w:rsidRPr="001D7AF4">
          <w:rPr>
            <w:noProof/>
            <w:webHidden/>
          </w:rPr>
          <w:fldChar w:fldCharType="separate"/>
        </w:r>
        <w:r w:rsidR="00DF5A4E" w:rsidRPr="001D7AF4">
          <w:rPr>
            <w:noProof/>
            <w:webHidden/>
          </w:rPr>
          <w:t>17</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Pr="001D7AF4">
          <w:rPr>
            <w:noProof/>
            <w:webHidden/>
          </w:rPr>
          <w:fldChar w:fldCharType="begin"/>
        </w:r>
        <w:r w:rsidR="00DF5A4E" w:rsidRPr="001D7AF4">
          <w:rPr>
            <w:noProof/>
            <w:webHidden/>
          </w:rPr>
          <w:instrText xml:space="preserve"> PAGEREF _Toc424289941 \h </w:instrText>
        </w:r>
        <w:r w:rsidRPr="001D7AF4">
          <w:rPr>
            <w:noProof/>
            <w:webHidden/>
          </w:rPr>
        </w:r>
        <w:r w:rsidRPr="001D7AF4">
          <w:rPr>
            <w:noProof/>
            <w:webHidden/>
          </w:rPr>
          <w:fldChar w:fldCharType="separate"/>
        </w:r>
        <w:r w:rsidR="00DF5A4E" w:rsidRPr="001D7AF4">
          <w:rPr>
            <w:noProof/>
            <w:webHidden/>
          </w:rPr>
          <w:t>18</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Pr="001D7AF4">
          <w:rPr>
            <w:noProof/>
            <w:webHidden/>
          </w:rPr>
          <w:fldChar w:fldCharType="begin"/>
        </w:r>
        <w:r w:rsidR="00DF5A4E" w:rsidRPr="001D7AF4">
          <w:rPr>
            <w:noProof/>
            <w:webHidden/>
          </w:rPr>
          <w:instrText xml:space="preserve"> PAGEREF _Toc424289942 \h </w:instrText>
        </w:r>
        <w:r w:rsidRPr="001D7AF4">
          <w:rPr>
            <w:noProof/>
            <w:webHidden/>
          </w:rPr>
        </w:r>
        <w:r w:rsidRPr="001D7AF4">
          <w:rPr>
            <w:noProof/>
            <w:webHidden/>
          </w:rPr>
          <w:fldChar w:fldCharType="separate"/>
        </w:r>
        <w:r w:rsidR="00DF5A4E" w:rsidRPr="001D7AF4">
          <w:rPr>
            <w:noProof/>
            <w:webHidden/>
          </w:rPr>
          <w:t>22</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_Toc424289943 \h </w:instrText>
        </w:r>
        <w:r w:rsidRPr="001D7AF4">
          <w:rPr>
            <w:noProof/>
            <w:webHidden/>
          </w:rPr>
        </w:r>
        <w:r w:rsidRPr="001D7AF4">
          <w:rPr>
            <w:noProof/>
            <w:webHidden/>
          </w:rPr>
          <w:fldChar w:fldCharType="separate"/>
        </w:r>
        <w:r w:rsidR="00DF5A4E" w:rsidRPr="001D7AF4">
          <w:rPr>
            <w:noProof/>
            <w:webHidden/>
          </w:rPr>
          <w:t>25</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Pr="001D7AF4">
          <w:rPr>
            <w:noProof/>
            <w:webHidden/>
          </w:rPr>
          <w:fldChar w:fldCharType="begin"/>
        </w:r>
        <w:r w:rsidR="00DF5A4E" w:rsidRPr="001D7AF4">
          <w:rPr>
            <w:noProof/>
            <w:webHidden/>
          </w:rPr>
          <w:instrText xml:space="preserve"> PAGEREF _Toc424289944 \h </w:instrText>
        </w:r>
        <w:r w:rsidRPr="001D7AF4">
          <w:rPr>
            <w:noProof/>
            <w:webHidden/>
          </w:rPr>
        </w:r>
        <w:r w:rsidRPr="001D7AF4">
          <w:rPr>
            <w:noProof/>
            <w:webHidden/>
          </w:rPr>
          <w:fldChar w:fldCharType="separate"/>
        </w:r>
        <w:r w:rsidR="00DF5A4E" w:rsidRPr="001D7AF4">
          <w:rPr>
            <w:noProof/>
            <w:webHidden/>
          </w:rPr>
          <w:t>31</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_Toc424289945 \h </w:instrText>
        </w:r>
        <w:r w:rsidRPr="001D7AF4">
          <w:rPr>
            <w:noProof/>
            <w:webHidden/>
          </w:rPr>
        </w:r>
        <w:r w:rsidRPr="001D7AF4">
          <w:rPr>
            <w:noProof/>
            <w:webHidden/>
          </w:rPr>
          <w:fldChar w:fldCharType="separate"/>
        </w:r>
        <w:r w:rsidR="00DF5A4E" w:rsidRPr="001D7AF4">
          <w:rPr>
            <w:noProof/>
            <w:webHidden/>
          </w:rPr>
          <w:t>32</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_Toc424289946 \h </w:instrText>
        </w:r>
        <w:r w:rsidRPr="001D7AF4">
          <w:rPr>
            <w:noProof/>
            <w:webHidden/>
          </w:rPr>
        </w:r>
        <w:r w:rsidRPr="001D7AF4">
          <w:rPr>
            <w:noProof/>
            <w:webHidden/>
          </w:rPr>
          <w:fldChar w:fldCharType="separate"/>
        </w:r>
        <w:r w:rsidR="00DF5A4E" w:rsidRPr="001D7AF4">
          <w:rPr>
            <w:noProof/>
            <w:webHidden/>
          </w:rPr>
          <w:t>34</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_Toc424289947 \h </w:instrText>
        </w:r>
        <w:r w:rsidRPr="001D7AF4">
          <w:rPr>
            <w:noProof/>
            <w:webHidden/>
          </w:rPr>
        </w:r>
        <w:r w:rsidRPr="001D7AF4">
          <w:rPr>
            <w:noProof/>
            <w:webHidden/>
          </w:rPr>
          <w:fldChar w:fldCharType="separate"/>
        </w:r>
        <w:r w:rsidR="00DF5A4E" w:rsidRPr="001D7AF4">
          <w:rPr>
            <w:noProof/>
            <w:webHidden/>
          </w:rPr>
          <w:t>35</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_Toc424289948 \h </w:instrText>
        </w:r>
        <w:r w:rsidRPr="001D7AF4">
          <w:rPr>
            <w:noProof/>
            <w:webHidden/>
          </w:rPr>
        </w:r>
        <w:r w:rsidRPr="001D7AF4">
          <w:rPr>
            <w:noProof/>
            <w:webHidden/>
          </w:rPr>
          <w:fldChar w:fldCharType="separate"/>
        </w:r>
        <w:r w:rsidR="00DF5A4E" w:rsidRPr="001D7AF4">
          <w:rPr>
            <w:noProof/>
            <w:webHidden/>
          </w:rPr>
          <w:t>36</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Pr="001D7AF4">
          <w:rPr>
            <w:noProof/>
            <w:webHidden/>
          </w:rPr>
          <w:fldChar w:fldCharType="begin"/>
        </w:r>
        <w:r w:rsidR="00DF5A4E" w:rsidRPr="001D7AF4">
          <w:rPr>
            <w:noProof/>
            <w:webHidden/>
          </w:rPr>
          <w:instrText xml:space="preserve"> PAGEREF _Toc424289949 \h </w:instrText>
        </w:r>
        <w:r w:rsidRPr="001D7AF4">
          <w:rPr>
            <w:noProof/>
            <w:webHidden/>
          </w:rPr>
        </w:r>
        <w:r w:rsidRPr="001D7AF4">
          <w:rPr>
            <w:noProof/>
            <w:webHidden/>
          </w:rPr>
          <w:fldChar w:fldCharType="separate"/>
        </w:r>
        <w:r w:rsidR="00DF5A4E" w:rsidRPr="001D7AF4">
          <w:rPr>
            <w:noProof/>
            <w:webHidden/>
          </w:rPr>
          <w:t>37</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_Toc424289950 \h </w:instrText>
        </w:r>
        <w:r w:rsidRPr="001D7AF4">
          <w:rPr>
            <w:noProof/>
            <w:webHidden/>
          </w:rPr>
        </w:r>
        <w:r w:rsidRPr="001D7AF4">
          <w:rPr>
            <w:noProof/>
            <w:webHidden/>
          </w:rPr>
          <w:fldChar w:fldCharType="separate"/>
        </w:r>
        <w:r w:rsidR="00DF5A4E" w:rsidRPr="001D7AF4">
          <w:rPr>
            <w:noProof/>
            <w:webHidden/>
          </w:rPr>
          <w:t>38</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Pr="001D7AF4">
          <w:rPr>
            <w:noProof/>
            <w:webHidden/>
          </w:rPr>
          <w:fldChar w:fldCharType="begin"/>
        </w:r>
        <w:r w:rsidR="00DF5A4E" w:rsidRPr="001D7AF4">
          <w:rPr>
            <w:noProof/>
            <w:webHidden/>
          </w:rPr>
          <w:instrText xml:space="preserve"> PAGEREF _Toc424289951 \h </w:instrText>
        </w:r>
        <w:r w:rsidRPr="001D7AF4">
          <w:rPr>
            <w:noProof/>
            <w:webHidden/>
          </w:rPr>
        </w:r>
        <w:r w:rsidRPr="001D7AF4">
          <w:rPr>
            <w:noProof/>
            <w:webHidden/>
          </w:rPr>
          <w:fldChar w:fldCharType="separate"/>
        </w:r>
        <w:r w:rsidR="00DF5A4E" w:rsidRPr="001D7AF4">
          <w:rPr>
            <w:noProof/>
            <w:webHidden/>
          </w:rPr>
          <w:t>48</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Pr="001D7AF4">
          <w:rPr>
            <w:noProof/>
            <w:webHidden/>
          </w:rPr>
          <w:fldChar w:fldCharType="begin"/>
        </w:r>
        <w:r w:rsidR="00DF5A4E" w:rsidRPr="001D7AF4">
          <w:rPr>
            <w:noProof/>
            <w:webHidden/>
          </w:rPr>
          <w:instrText xml:space="preserve"> PAGEREF _Toc424289952 \h </w:instrText>
        </w:r>
        <w:r w:rsidRPr="001D7AF4">
          <w:rPr>
            <w:noProof/>
            <w:webHidden/>
          </w:rPr>
        </w:r>
        <w:r w:rsidRPr="001D7AF4">
          <w:rPr>
            <w:noProof/>
            <w:webHidden/>
          </w:rPr>
          <w:fldChar w:fldCharType="separate"/>
        </w:r>
        <w:r w:rsidR="00DF5A4E" w:rsidRPr="001D7AF4">
          <w:rPr>
            <w:noProof/>
            <w:webHidden/>
          </w:rPr>
          <w:t>49</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Pr="001D7AF4">
          <w:rPr>
            <w:noProof/>
            <w:webHidden/>
          </w:rPr>
          <w:fldChar w:fldCharType="begin"/>
        </w:r>
        <w:r w:rsidR="00DF5A4E" w:rsidRPr="001D7AF4">
          <w:rPr>
            <w:noProof/>
            <w:webHidden/>
          </w:rPr>
          <w:instrText xml:space="preserve"> PAGEREF _Toc424289953 \h </w:instrText>
        </w:r>
        <w:r w:rsidRPr="001D7AF4">
          <w:rPr>
            <w:noProof/>
            <w:webHidden/>
          </w:rPr>
        </w:r>
        <w:r w:rsidRPr="001D7AF4">
          <w:rPr>
            <w:noProof/>
            <w:webHidden/>
          </w:rPr>
          <w:fldChar w:fldCharType="separate"/>
        </w:r>
        <w:r w:rsidR="00DF5A4E" w:rsidRPr="001D7AF4">
          <w:rPr>
            <w:noProof/>
            <w:webHidden/>
          </w:rPr>
          <w:t>50</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Pr="001D7AF4">
          <w:rPr>
            <w:noProof/>
            <w:webHidden/>
          </w:rPr>
          <w:fldChar w:fldCharType="begin"/>
        </w:r>
        <w:r w:rsidR="00DF5A4E" w:rsidRPr="001D7AF4">
          <w:rPr>
            <w:noProof/>
            <w:webHidden/>
          </w:rPr>
          <w:instrText xml:space="preserve"> PAGEREF _Toc424289954 \h </w:instrText>
        </w:r>
        <w:r w:rsidRPr="001D7AF4">
          <w:rPr>
            <w:noProof/>
            <w:webHidden/>
          </w:rPr>
        </w:r>
        <w:r w:rsidRPr="001D7AF4">
          <w:rPr>
            <w:noProof/>
            <w:webHidden/>
          </w:rPr>
          <w:fldChar w:fldCharType="separate"/>
        </w:r>
        <w:r w:rsidR="00DF5A4E" w:rsidRPr="001D7AF4">
          <w:rPr>
            <w:noProof/>
            <w:webHidden/>
          </w:rPr>
          <w:t>51</w:t>
        </w:r>
        <w:r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Pr="001D7AF4">
          <w:rPr>
            <w:noProof/>
            <w:webHidden/>
          </w:rPr>
          <w:fldChar w:fldCharType="begin"/>
        </w:r>
        <w:r w:rsidR="00DF5A4E" w:rsidRPr="001D7AF4">
          <w:rPr>
            <w:noProof/>
            <w:webHidden/>
          </w:rPr>
          <w:instrText xml:space="preserve"> PAGEREF _Toc424289956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Pr="001D7AF4">
          <w:rPr>
            <w:noProof/>
            <w:webHidden/>
          </w:rPr>
          <w:fldChar w:fldCharType="begin"/>
        </w:r>
        <w:r w:rsidR="00DF5A4E" w:rsidRPr="001D7AF4">
          <w:rPr>
            <w:noProof/>
            <w:webHidden/>
          </w:rPr>
          <w:instrText xml:space="preserve"> PAGEREF _Toc424289957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Pr="001D7AF4">
          <w:rPr>
            <w:noProof/>
            <w:webHidden/>
          </w:rPr>
          <w:fldChar w:fldCharType="begin"/>
        </w:r>
        <w:r w:rsidR="00DF5A4E" w:rsidRPr="001D7AF4">
          <w:rPr>
            <w:noProof/>
            <w:webHidden/>
          </w:rPr>
          <w:instrText xml:space="preserve"> PAGEREF _Toc424289958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Pr="001D7AF4">
          <w:rPr>
            <w:noProof/>
            <w:webHidden/>
          </w:rPr>
          <w:fldChar w:fldCharType="begin"/>
        </w:r>
        <w:r w:rsidR="00DF5A4E" w:rsidRPr="001D7AF4">
          <w:rPr>
            <w:noProof/>
            <w:webHidden/>
          </w:rPr>
          <w:instrText xml:space="preserve"> PAGEREF _Toc424289959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Pr="001D7AF4">
          <w:rPr>
            <w:noProof/>
            <w:webHidden/>
          </w:rPr>
          <w:fldChar w:fldCharType="begin"/>
        </w:r>
        <w:r w:rsidR="00DF5A4E" w:rsidRPr="001D7AF4">
          <w:rPr>
            <w:noProof/>
            <w:webHidden/>
          </w:rPr>
          <w:instrText xml:space="preserve"> PAGEREF _Toc424289960 \h </w:instrText>
        </w:r>
        <w:r w:rsidRPr="001D7AF4">
          <w:rPr>
            <w:noProof/>
            <w:webHidden/>
          </w:rPr>
        </w:r>
        <w:r w:rsidRPr="001D7AF4">
          <w:rPr>
            <w:noProof/>
            <w:webHidden/>
          </w:rPr>
          <w:fldChar w:fldCharType="separate"/>
        </w:r>
        <w:r w:rsidR="00DF5A4E" w:rsidRPr="001D7AF4">
          <w:rPr>
            <w:noProof/>
            <w:webHidden/>
          </w:rPr>
          <w:t>29</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_Toc424289961 \h </w:instrText>
        </w:r>
        <w:r w:rsidRPr="001D7AF4">
          <w:rPr>
            <w:noProof/>
            <w:webHidden/>
          </w:rPr>
        </w:r>
        <w:r w:rsidRPr="001D7AF4">
          <w:rPr>
            <w:noProof/>
            <w:webHidden/>
          </w:rPr>
          <w:fldChar w:fldCharType="separate"/>
        </w:r>
        <w:r w:rsidR="00DF5A4E" w:rsidRPr="001D7AF4">
          <w:rPr>
            <w:noProof/>
            <w:webHidden/>
          </w:rPr>
          <w:t>43</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_Toc424289962 \h </w:instrText>
        </w:r>
        <w:r w:rsidRPr="001D7AF4">
          <w:rPr>
            <w:noProof/>
            <w:webHidden/>
          </w:rPr>
        </w:r>
        <w:r w:rsidRPr="001D7AF4">
          <w:rPr>
            <w:noProof/>
            <w:webHidden/>
          </w:rPr>
          <w:fldChar w:fldCharType="separate"/>
        </w:r>
        <w:r w:rsidR="00DF5A4E" w:rsidRPr="001D7AF4">
          <w:rPr>
            <w:noProof/>
            <w:webHidden/>
          </w:rPr>
          <w:t>44</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_Toc424289963 \h </w:instrText>
        </w:r>
        <w:r w:rsidRPr="001D7AF4">
          <w:rPr>
            <w:noProof/>
            <w:webHidden/>
          </w:rPr>
        </w:r>
        <w:r w:rsidRPr="001D7AF4">
          <w:rPr>
            <w:noProof/>
            <w:webHidden/>
          </w:rPr>
          <w:fldChar w:fldCharType="separate"/>
        </w:r>
        <w:r w:rsidR="00DF5A4E" w:rsidRPr="001D7AF4">
          <w:rPr>
            <w:noProof/>
            <w:webHidden/>
          </w:rPr>
          <w:t>44</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_Toc424289964 \h </w:instrText>
        </w:r>
        <w:r w:rsidRPr="001D7AF4">
          <w:rPr>
            <w:noProof/>
            <w:webHidden/>
          </w:rPr>
        </w:r>
        <w:r w:rsidRPr="001D7AF4">
          <w:rPr>
            <w:noProof/>
            <w:webHidden/>
          </w:rPr>
          <w:fldChar w:fldCharType="separate"/>
        </w:r>
        <w:r w:rsidR="00DF5A4E" w:rsidRPr="001D7AF4">
          <w:rPr>
            <w:noProof/>
            <w:webHidden/>
          </w:rPr>
          <w:t>45</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_Toc424289965 \h </w:instrText>
        </w:r>
        <w:r w:rsidRPr="001D7AF4">
          <w:rPr>
            <w:noProof/>
            <w:webHidden/>
          </w:rPr>
        </w:r>
        <w:r w:rsidRPr="001D7AF4">
          <w:rPr>
            <w:noProof/>
            <w:webHidden/>
          </w:rPr>
          <w:fldChar w:fldCharType="separate"/>
        </w:r>
        <w:r w:rsidR="00DF5A4E" w:rsidRPr="001D7AF4">
          <w:rPr>
            <w:noProof/>
            <w:webHidden/>
          </w:rPr>
          <w:t>46</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_Toc424289966 \h </w:instrText>
        </w:r>
        <w:r w:rsidRPr="001D7AF4">
          <w:rPr>
            <w:noProof/>
            <w:webHidden/>
          </w:rPr>
        </w:r>
        <w:r w:rsidRPr="001D7AF4">
          <w:rPr>
            <w:noProof/>
            <w:webHidden/>
          </w:rPr>
          <w:fldChar w:fldCharType="separate"/>
        </w:r>
        <w:r w:rsidR="00DF5A4E" w:rsidRPr="001D7AF4">
          <w:rPr>
            <w:noProof/>
            <w:webHidden/>
          </w:rPr>
          <w:t>46</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Pr="001D7AF4">
          <w:rPr>
            <w:noProof/>
            <w:webHidden/>
          </w:rPr>
          <w:fldChar w:fldCharType="begin"/>
        </w:r>
        <w:r w:rsidR="00DF5A4E" w:rsidRPr="001D7AF4">
          <w:rPr>
            <w:noProof/>
            <w:webHidden/>
          </w:rPr>
          <w:instrText xml:space="preserve"> PAGEREF _Toc424289967 \h </w:instrText>
        </w:r>
        <w:r w:rsidRPr="001D7AF4">
          <w:rPr>
            <w:noProof/>
            <w:webHidden/>
          </w:rPr>
        </w:r>
        <w:r w:rsidRPr="001D7AF4">
          <w:rPr>
            <w:noProof/>
            <w:webHidden/>
          </w:rPr>
          <w:fldChar w:fldCharType="separate"/>
        </w:r>
        <w:r w:rsidR="00DF5A4E" w:rsidRPr="001D7AF4">
          <w:rPr>
            <w:noProof/>
            <w:webHidden/>
          </w:rPr>
          <w:t>52</w:t>
        </w:r>
        <w:r w:rsidRPr="001D7AF4">
          <w:rPr>
            <w:noProof/>
            <w:webHidden/>
          </w:rPr>
          <w:fldChar w:fldCharType="end"/>
        </w:r>
      </w:hyperlink>
    </w:p>
    <w:p w:rsidR="00DF5A4E" w:rsidRPr="001D7AF4" w:rsidRDefault="009E0D15">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Pr="001D7AF4">
          <w:rPr>
            <w:noProof/>
            <w:webHidden/>
          </w:rPr>
          <w:fldChar w:fldCharType="begin"/>
        </w:r>
        <w:r w:rsidR="00DF5A4E" w:rsidRPr="001D7AF4">
          <w:rPr>
            <w:noProof/>
            <w:webHidden/>
          </w:rPr>
          <w:instrText xml:space="preserve"> PAGEREF _Toc424289968 \h </w:instrText>
        </w:r>
        <w:r w:rsidRPr="001D7AF4">
          <w:rPr>
            <w:noProof/>
            <w:webHidden/>
          </w:rPr>
        </w:r>
        <w:r w:rsidRPr="001D7AF4">
          <w:rPr>
            <w:noProof/>
            <w:webHidden/>
          </w:rPr>
          <w:fldChar w:fldCharType="separate"/>
        </w:r>
        <w:r w:rsidR="00DF5A4E" w:rsidRPr="001D7AF4">
          <w:rPr>
            <w:noProof/>
            <w:webHidden/>
          </w:rPr>
          <w:t>54</w:t>
        </w:r>
        <w:r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Introducción a la Tecnología AguaClara</w:t>
      </w:r>
      <w:bookmarkEnd w:id="10"/>
    </w:p>
    <w:p w:rsidR="0057542E" w:rsidRPr="001D7AF4" w:rsidRDefault="00C37511" w:rsidP="0086734E">
      <w:pPr>
        <w:pStyle w:val="Heading2"/>
      </w:pPr>
      <w:bookmarkStart w:id="11" w:name="_Toc424289892"/>
      <w:r w:rsidRPr="001D7AF4">
        <w:t>Historia</w:t>
      </w:r>
      <w:bookmarkEnd w:id="11"/>
    </w:p>
    <w:p w:rsidR="005A6A72" w:rsidRPr="001D7AF4"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9E0D15" w:rsidP="00FE144C">
      <w:pPr>
        <w:pStyle w:val="Figure"/>
      </w:pPr>
      <w:r w:rsidRPr="001D7AF4">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C666E6" w:rsidRPr="00FE144C" w:rsidRDefault="00C666E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C666E6" w:rsidRPr="00FE144C" w:rsidRDefault="00C666E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C666E6" w:rsidRPr="00FE144C" w:rsidRDefault="00C666E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C666E6" w:rsidRPr="00FE144C" w:rsidRDefault="00C666E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C666E6" w:rsidRPr="00FE144C" w:rsidRDefault="00C666E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w:t>
      </w:r>
      <w:r w:rsidR="009E0D15" w:rsidRPr="001D7AF4">
        <w:fldChar w:fldCharType="end"/>
      </w:r>
      <w:bookmarkEnd w:id="13"/>
      <w:r w:rsidRPr="001D7AF4">
        <w:t>. Los procesos de tratamiento que se utilizan en la planta AguaClara</w:t>
      </w:r>
      <w:bookmarkEnd w:id="14"/>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r w:rsidRPr="001D7AF4">
        <w:rPr>
          <w:b/>
        </w:rPr>
        <w:t>floculador</w:t>
      </w:r>
      <w:r w:rsidRPr="001D7AF4">
        <w:t xml:space="preserve">, una serie de canales con deflectores que </w:t>
      </w:r>
      <w:r w:rsidR="00767095" w:rsidRPr="001D7AF4">
        <w:t xml:space="preserve">dirigen el flujo de agua. La turbulencia suave </w:t>
      </w:r>
      <w:r w:rsidR="00C00986" w:rsidRPr="001D7AF4">
        <w:t>en el flujo del floculador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ículas crecen a lo largo del floculador</w:t>
      </w:r>
      <w:r w:rsidR="004505A6" w:rsidRPr="001D7AF4">
        <w:t>, formando aglomeraciones pesadas (flóculos)</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flóculos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AguaClara</w:t>
      </w:r>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15"/>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2</w:t>
      </w:r>
      <w:r w:rsidR="009E0D15" w:rsidRPr="001D7AF4">
        <w:fldChar w:fldCharType="end"/>
      </w:r>
      <w:bookmarkEnd w:id="16"/>
      <w:r w:rsidRPr="001D7AF4">
        <w:t>. El MicroTPI turbidímetro de HF Scientific</w:t>
      </w:r>
      <w:bookmarkEnd w:id="17"/>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 para producir la documentación del diseño. El software que facilita la comunicación entre la interfaz, Mathcad, Microsoft Word, y AutoCAD está escrito en el programa LabVIEW</w:t>
      </w:r>
      <w:r w:rsidR="00176D9C" w:rsidRPr="001D7AF4">
        <w:t xml:space="preserve"> (</w:t>
      </w:r>
      <w:fldSimple w:instr=" REF _Ref381630546 \h  \* MERGEFORMAT ">
        <w:r w:rsidR="008C0B3C" w:rsidRPr="001D7AF4">
          <w:t>Ilustración 3</w:t>
        </w:r>
      </w:fldSimple>
      <w:r w:rsidR="00176D9C" w:rsidRPr="001D7AF4">
        <w:t>)</w:t>
      </w:r>
      <w:r w:rsidR="000A054E" w:rsidRPr="001D7AF4">
        <w:t>.</w:t>
      </w:r>
    </w:p>
    <w:p w:rsidR="00522618" w:rsidRPr="001D7AF4" w:rsidRDefault="00522618" w:rsidP="00176D9C">
      <w:pPr>
        <w:pStyle w:val="Figure"/>
      </w:pPr>
    </w:p>
    <w:p w:rsidR="00522618" w:rsidRPr="001D7AF4" w:rsidRDefault="009E0D15" w:rsidP="00176D9C">
      <w:pPr>
        <w:pStyle w:val="Figure"/>
      </w:pPr>
      <w:r w:rsidRPr="001D7AF4">
        <w:rPr>
          <w:noProof/>
          <w:lang w:eastAsia="es-HN"/>
        </w:rPr>
      </w:r>
      <w:r w:rsidRPr="001D7AF4">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C666E6" w:rsidRPr="00EC71D8" w:rsidRDefault="00C666E6" w:rsidP="00522618">
                    <w:pPr>
                      <w:contextualSpacing/>
                      <w:jc w:val="center"/>
                      <w:rPr>
                        <w:b/>
                        <w:color w:val="FFFFFF" w:themeColor="background1"/>
                      </w:rPr>
                    </w:pPr>
                    <w:r w:rsidRPr="00EC71D8">
                      <w:rPr>
                        <w:b/>
                        <w:color w:val="FFFFFF" w:themeColor="background1"/>
                      </w:rPr>
                      <w:t>Interfaz</w:t>
                    </w:r>
                  </w:p>
                  <w:p w:rsidR="00C666E6" w:rsidRPr="00EC71D8" w:rsidRDefault="00C666E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C666E6" w:rsidRPr="00195138" w:rsidRDefault="00C666E6" w:rsidP="00522618">
                    <w:pPr>
                      <w:jc w:val="center"/>
                      <w:rPr>
                        <w:b/>
                        <w:sz w:val="28"/>
                      </w:rPr>
                    </w:pPr>
                    <w:r w:rsidRPr="00EC71D8">
                      <w:rPr>
                        <w:b/>
                        <w:color w:val="FFFFFF" w:themeColor="background1"/>
                        <w:sz w:val="28"/>
                      </w:rPr>
                      <w:t>LabVIEW</w:t>
                    </w:r>
                  </w:p>
                  <w:p w:rsidR="00C666E6" w:rsidRPr="00EC71D8" w:rsidRDefault="00C666E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C666E6" w:rsidRPr="00EC71D8" w:rsidRDefault="00C666E6" w:rsidP="008562EC">
                    <w:pPr>
                      <w:contextualSpacing/>
                      <w:jc w:val="center"/>
                      <w:rPr>
                        <w:b/>
                        <w:color w:val="FFFFFF" w:themeColor="background1"/>
                      </w:rPr>
                    </w:pPr>
                    <w:r w:rsidRPr="00EC71D8">
                      <w:rPr>
                        <w:b/>
                        <w:color w:val="FFFFFF" w:themeColor="background1"/>
                      </w:rPr>
                      <w:t>Mathcad</w:t>
                    </w:r>
                  </w:p>
                  <w:p w:rsidR="00C666E6" w:rsidRPr="00EC71D8" w:rsidRDefault="00C666E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C666E6" w:rsidRPr="00EC71D8" w:rsidRDefault="00C666E6" w:rsidP="00C724BC">
                    <w:pPr>
                      <w:contextualSpacing/>
                      <w:jc w:val="center"/>
                      <w:rPr>
                        <w:b/>
                        <w:color w:val="FFFFFF" w:themeColor="background1"/>
                      </w:rPr>
                    </w:pPr>
                    <w:r w:rsidRPr="00EC71D8">
                      <w:rPr>
                        <w:b/>
                        <w:color w:val="FFFFFF" w:themeColor="background1"/>
                      </w:rPr>
                      <w:t>Mathcad</w:t>
                    </w:r>
                  </w:p>
                  <w:p w:rsidR="00C666E6" w:rsidRPr="00EC71D8" w:rsidRDefault="00C666E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C666E6" w:rsidRPr="00EC71D8" w:rsidRDefault="00C666E6" w:rsidP="00C724BC">
                    <w:pPr>
                      <w:contextualSpacing/>
                      <w:jc w:val="center"/>
                      <w:rPr>
                        <w:b/>
                        <w:color w:val="FFFFFF" w:themeColor="background1"/>
                      </w:rPr>
                    </w:pPr>
                    <w:r w:rsidRPr="00EC71D8">
                      <w:rPr>
                        <w:b/>
                        <w:color w:val="FFFFFF" w:themeColor="background1"/>
                      </w:rPr>
                      <w:t>Mathcad</w:t>
                    </w:r>
                  </w:p>
                  <w:p w:rsidR="00C666E6" w:rsidRPr="00EC71D8" w:rsidRDefault="00C666E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C666E6" w:rsidRPr="00EC71D8" w:rsidRDefault="00C666E6" w:rsidP="00846162">
                    <w:pPr>
                      <w:contextualSpacing/>
                      <w:jc w:val="center"/>
                      <w:rPr>
                        <w:b/>
                        <w:color w:val="FFFFFF" w:themeColor="background1"/>
                      </w:rPr>
                    </w:pPr>
                    <w:r w:rsidRPr="00EC71D8">
                      <w:rPr>
                        <w:b/>
                        <w:color w:val="FFFFFF" w:themeColor="background1"/>
                      </w:rPr>
                      <w:t>AutoCAD</w:t>
                    </w:r>
                  </w:p>
                  <w:p w:rsidR="00C666E6" w:rsidRPr="00EC71D8" w:rsidRDefault="00C666E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C666E6" w:rsidRPr="00EC71D8" w:rsidRDefault="00C666E6" w:rsidP="00846162">
                    <w:pPr>
                      <w:contextualSpacing/>
                      <w:jc w:val="center"/>
                      <w:rPr>
                        <w:b/>
                        <w:color w:val="FFFFFF" w:themeColor="background1"/>
                      </w:rPr>
                    </w:pPr>
                    <w:r w:rsidRPr="00EC71D8">
                      <w:rPr>
                        <w:b/>
                        <w:color w:val="FFFFFF" w:themeColor="background1"/>
                      </w:rPr>
                      <w:t>Microsoft Word</w:t>
                    </w:r>
                  </w:p>
                  <w:p w:rsidR="00C666E6" w:rsidRPr="00EC71D8" w:rsidRDefault="00C666E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C666E6" w:rsidRPr="00EC71D8" w:rsidRDefault="00C666E6" w:rsidP="00195138">
                    <w:pPr>
                      <w:contextualSpacing/>
                      <w:jc w:val="center"/>
                      <w:rPr>
                        <w:b/>
                        <w:color w:val="FFFFFF" w:themeColor="background1"/>
                      </w:rPr>
                    </w:pPr>
                    <w:r w:rsidRPr="00EC71D8">
                      <w:rPr>
                        <w:b/>
                        <w:color w:val="FFFFFF" w:themeColor="background1"/>
                      </w:rPr>
                      <w:t>Correo electrónico del usuario</w:t>
                    </w:r>
                  </w:p>
                  <w:p w:rsidR="00C666E6" w:rsidRPr="00EC71D8" w:rsidRDefault="00C666E6"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3</w:t>
      </w:r>
      <w:r w:rsidR="009E0D15" w:rsidRPr="001D7AF4">
        <w:fldChar w:fldCharType="end"/>
      </w:r>
      <w:bookmarkEnd w:id="19"/>
      <w:r w:rsidR="004434FC" w:rsidRPr="001D7AF4">
        <w:t>. L</w:t>
      </w:r>
      <w:r w:rsidRPr="001D7AF4">
        <w:t>a secuencia de ejecución y el flujo de información en la Herramienta de Diseño Automática de AguaClara</w:t>
      </w:r>
      <w:bookmarkStart w:id="21" w:name="_Toc325794397"/>
      <w:bookmarkEnd w:id="20"/>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9E0D15" w:rsidP="007F4C28">
      <w:pPr>
        <w:pStyle w:val="Figure"/>
        <w:contextualSpacing/>
        <w:jc w:val="left"/>
      </w:pPr>
      <w:r w:rsidRPr="001D7AF4">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C666E6" w:rsidRPr="001E6D6D" w:rsidRDefault="00C666E6"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sidRPr="001D7AF4">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C666E6" w:rsidRPr="00567044" w:rsidRDefault="00C666E6" w:rsidP="001B22BC">
                  <w:pPr>
                    <w:rPr>
                      <w:sz w:val="20"/>
                      <w:lang w:val="es-ES"/>
                    </w:rPr>
                  </w:pPr>
                  <w:r>
                    <w:rPr>
                      <w:sz w:val="20"/>
                      <w:lang w:val="es-ES"/>
                    </w:rPr>
                    <w:t>Rejilla para basura</w:t>
                  </w:r>
                </w:p>
              </w:txbxContent>
            </v:textbox>
          </v:shape>
        </w:pict>
      </w:r>
      <w:r w:rsidRPr="001D7AF4">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C666E6" w:rsidRPr="00567044" w:rsidRDefault="00C666E6" w:rsidP="001B22BC">
                  <w:pPr>
                    <w:jc w:val="center"/>
                    <w:rPr>
                      <w:sz w:val="20"/>
                      <w:lang w:val="es-ES"/>
                    </w:rPr>
                  </w:pPr>
                  <w:r>
                    <w:rPr>
                      <w:sz w:val="20"/>
                      <w:lang w:val="es-ES"/>
                    </w:rPr>
                    <w:t>Tubería de entrada a la planta</w:t>
                  </w:r>
                </w:p>
              </w:txbxContent>
            </v:textbox>
            <w10:wrap anchorx="margin"/>
          </v:shape>
        </w:pict>
      </w:r>
    </w:p>
    <w:p w:rsidR="002604A6" w:rsidRPr="001D7AF4" w:rsidRDefault="009E0D15" w:rsidP="002604A6">
      <w:pPr>
        <w:pStyle w:val="Figure"/>
        <w:contextualSpacing/>
      </w:pPr>
      <w:r w:rsidRPr="001D7AF4">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C666E6" w:rsidRPr="00567044" w:rsidRDefault="00C666E6" w:rsidP="00044823">
                  <w:pPr>
                    <w:jc w:val="center"/>
                    <w:rPr>
                      <w:sz w:val="20"/>
                      <w:lang w:val="es-ES"/>
                    </w:rPr>
                  </w:pPr>
                  <w:r>
                    <w:rPr>
                      <w:sz w:val="20"/>
                      <w:lang w:val="es-ES"/>
                    </w:rPr>
                    <w:t>Tubos tapones desmontables de las tolvas de drenaje y rebose</w:t>
                  </w:r>
                </w:p>
              </w:txbxContent>
            </v:textbox>
          </v:shape>
        </w:pict>
      </w:r>
      <w:r w:rsidRPr="001D7AF4">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sidRPr="001D7AF4">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sidRPr="001D7AF4">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sidRPr="001D7AF4">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C666E6" w:rsidRPr="00567044" w:rsidRDefault="00C666E6" w:rsidP="007F4C28">
                  <w:pPr>
                    <w:jc w:val="center"/>
                    <w:rPr>
                      <w:sz w:val="20"/>
                      <w:lang w:val="es-ES"/>
                    </w:rPr>
                  </w:pPr>
                  <w:r>
                    <w:rPr>
                      <w:sz w:val="20"/>
                      <w:lang w:val="es-ES"/>
                    </w:rPr>
                    <w:t>Válvula de control de caudal</w:t>
                  </w:r>
                </w:p>
              </w:txbxContent>
            </v:textbox>
          </v:shape>
        </w:pict>
      </w:r>
      <w:r w:rsidRPr="001D7AF4">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sidRPr="001D7AF4">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C666E6" w:rsidRPr="00567044" w:rsidRDefault="00C666E6" w:rsidP="001B22BC">
                  <w:pPr>
                    <w:jc w:val="center"/>
                    <w:rPr>
                      <w:sz w:val="20"/>
                      <w:lang w:val="es-ES"/>
                    </w:rPr>
                  </w:pPr>
                  <w:r>
                    <w:rPr>
                      <w:sz w:val="20"/>
                      <w:lang w:val="es-ES"/>
                    </w:rPr>
                    <w:t>Canal de limpieza bajo el tanque de entrada</w:t>
                  </w:r>
                </w:p>
              </w:txbxContent>
            </v:textbox>
          </v:shape>
        </w:pict>
      </w:r>
      <w:r w:rsidRPr="001D7AF4">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sidRPr="001D7AF4">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sidRPr="001D7AF4">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floculador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AguaClara</w:t>
      </w:r>
      <w:bookmarkEnd w:id="24"/>
      <w:bookmarkEnd w:id="25"/>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9E0D15" w:rsidP="00944540">
      <w:pPr>
        <w:pStyle w:val="Figure"/>
        <w:contextualSpacing/>
        <w:rPr>
          <w:noProof/>
        </w:rPr>
      </w:pPr>
      <w:r w:rsidRPr="001D7AF4">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sidRPr="001D7AF4">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C666E6" w:rsidRPr="00567044" w:rsidRDefault="00C666E6" w:rsidP="001E71EE">
                  <w:pPr>
                    <w:rPr>
                      <w:sz w:val="20"/>
                      <w:lang w:val="es-ES"/>
                    </w:rPr>
                  </w:pPr>
                  <w:r>
                    <w:rPr>
                      <w:sz w:val="20"/>
                      <w:lang w:val="es-ES"/>
                    </w:rPr>
                    <w:t>Tubos tapones desmontables de las tolvas de drenaje y rebose</w:t>
                  </w:r>
                </w:p>
              </w:txbxContent>
            </v:textbox>
          </v:shape>
        </w:pict>
      </w:r>
      <w:r w:rsidRPr="001D7AF4">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C666E6" w:rsidRPr="00567044" w:rsidRDefault="00C666E6" w:rsidP="00EA53C1">
                  <w:pPr>
                    <w:jc w:val="center"/>
                    <w:rPr>
                      <w:sz w:val="20"/>
                      <w:lang w:val="es-ES"/>
                    </w:rPr>
                  </w:pPr>
                  <w:r>
                    <w:rPr>
                      <w:sz w:val="20"/>
                      <w:lang w:val="es-ES"/>
                    </w:rPr>
                    <w:t>Canal de limpieza bajo el tanque de entrada</w:t>
                  </w:r>
                </w:p>
              </w:txbxContent>
            </v:textbox>
          </v:shape>
        </w:pict>
      </w:r>
      <w:r w:rsidRPr="001D7AF4">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sidRPr="001D7AF4">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sidRPr="001D7AF4">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C666E6" w:rsidRPr="00567044" w:rsidRDefault="00C666E6" w:rsidP="001E71EE">
                  <w:pPr>
                    <w:rPr>
                      <w:sz w:val="20"/>
                      <w:lang w:val="es-ES"/>
                    </w:rPr>
                  </w:pPr>
                  <w:r>
                    <w:rPr>
                      <w:sz w:val="20"/>
                      <w:lang w:val="es-ES"/>
                    </w:rPr>
                    <w:t>Válvula de control de caudal</w:t>
                  </w:r>
                </w:p>
              </w:txbxContent>
            </v:textbox>
          </v:shape>
        </w:pict>
      </w:r>
      <w:r w:rsidRPr="001D7AF4">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C666E6" w:rsidRPr="00567044" w:rsidRDefault="00C666E6" w:rsidP="00E64F2B">
                  <w:pPr>
                    <w:jc w:val="center"/>
                    <w:rPr>
                      <w:sz w:val="20"/>
                      <w:lang w:val="es-ES"/>
                    </w:rPr>
                  </w:pPr>
                  <w:r>
                    <w:rPr>
                      <w:sz w:val="20"/>
                      <w:lang w:val="es-ES"/>
                    </w:rPr>
                    <w:t>Hacia el floculador</w:t>
                  </w:r>
                </w:p>
              </w:txbxContent>
            </v:textbox>
          </v:shape>
        </w:pict>
      </w:r>
      <w:r w:rsidRPr="001D7AF4">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sidRPr="001D7AF4">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sidRPr="001D7AF4">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C666E6" w:rsidRPr="00567044" w:rsidRDefault="00C666E6" w:rsidP="00E64F2B">
                  <w:pPr>
                    <w:jc w:val="center"/>
                    <w:rPr>
                      <w:sz w:val="20"/>
                      <w:lang w:val="es-ES"/>
                    </w:rPr>
                  </w:pPr>
                  <w:r>
                    <w:rPr>
                      <w:sz w:val="20"/>
                      <w:lang w:val="es-ES"/>
                    </w:rPr>
                    <w:t>Punto de dosificación del coagulante bajo el piso</w:t>
                  </w:r>
                </w:p>
              </w:txbxContent>
            </v:textbox>
          </v:shape>
        </w:pict>
      </w:r>
      <w:r w:rsidRPr="001D7AF4">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sidRPr="001D7AF4">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C666E6" w:rsidRPr="00567044" w:rsidRDefault="00C666E6" w:rsidP="001E71EE">
                  <w:pPr>
                    <w:jc w:val="center"/>
                    <w:rPr>
                      <w:sz w:val="20"/>
                      <w:lang w:val="es-ES"/>
                    </w:rPr>
                  </w:pPr>
                  <w:r>
                    <w:rPr>
                      <w:sz w:val="20"/>
                      <w:lang w:val="es-ES"/>
                    </w:rPr>
                    <w:t>Vertedero tipo Sutro de oficios (“LFOM”)</w:t>
                  </w:r>
                </w:p>
              </w:txbxContent>
            </v:textbox>
            <w10:wrap anchorx="margin"/>
          </v:shape>
        </w:pict>
      </w:r>
      <w:r w:rsidR="0024372D" w:rsidRPr="001D7AF4">
        <w:rPr>
          <w:noProof/>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floculador. La parte más alta de este tubo con </w:t>
      </w:r>
      <w:r w:rsidR="00E64F2B" w:rsidRPr="001D7AF4">
        <w:t>orificios es el vertedero tipo S</w:t>
      </w:r>
      <w:r w:rsidRPr="001D7AF4">
        <w:t xml:space="preserve">utro,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El vertedero tipo Sutro</w:t>
      </w:r>
    </w:p>
    <w:p w:rsidR="00DD2FF7" w:rsidRPr="001D7AF4"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2" o:title=""/>
          </v:shape>
          <o:OLEObject Type="Embed" ProgID="Equation.DSMT4" ShapeID="_x0000_i1026" DrawAspect="Content" ObjectID="_1500966377"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El principio de Torricelli, donde Q es el caudal que pasa el orificio, A</w:t>
      </w:r>
      <w:r w:rsidRPr="001D7AF4">
        <w:rPr>
          <w:vertAlign w:val="subscript"/>
        </w:rPr>
        <w:t>Orificio</w:t>
      </w:r>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6</w:t>
      </w:r>
      <w:r w:rsidR="009E0D15" w:rsidRPr="001D7AF4">
        <w:fldChar w:fldCharType="end"/>
      </w:r>
      <w:bookmarkEnd w:id="30"/>
      <w:r w:rsidRPr="001D7AF4">
        <w:t>. La forma de un vertedero tipo Sutro</w:t>
      </w:r>
      <w:bookmarkEnd w:id="31"/>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r w:rsidRPr="001D7AF4">
              <w:rPr>
                <w:szCs w:val="24"/>
              </w:rPr>
              <w:t>L.Et</w:t>
            </w:r>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r w:rsidRPr="001D7AF4">
              <w:rPr>
                <w:szCs w:val="24"/>
              </w:rPr>
              <w:t>W.Et</w:t>
            </w:r>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r w:rsidRPr="001D7AF4">
              <w:rPr>
                <w:szCs w:val="24"/>
              </w:rPr>
              <w:t>H.EtApparent</w:t>
            </w:r>
          </w:p>
        </w:tc>
      </w:tr>
      <w:tr w:rsidR="00F61533" w:rsidRPr="001D7AF4" w:rsidTr="00F83F8F">
        <w:trPr>
          <w:jc w:val="center"/>
        </w:trPr>
        <w:tc>
          <w:tcPr>
            <w:tcW w:w="3835" w:type="dxa"/>
          </w:tcPr>
          <w:p w:rsidR="00F61533" w:rsidRPr="001D7AF4" w:rsidRDefault="00F83F8F" w:rsidP="00F61533">
            <w:pPr>
              <w:pStyle w:val="Table"/>
              <w:contextualSpacing/>
            </w:pPr>
            <w:r w:rsidRPr="001D7AF4">
              <w:t>Altura de la pared medida de la losa del floculador</w:t>
            </w:r>
          </w:p>
        </w:tc>
        <w:tc>
          <w:tcPr>
            <w:tcW w:w="3821" w:type="dxa"/>
            <w:shd w:val="clear" w:color="auto" w:fill="auto"/>
          </w:tcPr>
          <w:p w:rsidR="00F61533" w:rsidRPr="001D7AF4" w:rsidRDefault="00F83F8F" w:rsidP="00F61533">
            <w:pPr>
              <w:pStyle w:val="Table"/>
              <w:contextualSpacing/>
              <w:rPr>
                <w:szCs w:val="24"/>
                <w:highlight w:val="yellow"/>
              </w:rPr>
            </w:pPr>
            <w:r w:rsidRPr="001D7AF4">
              <w:rPr>
                <w:szCs w:val="24"/>
              </w:rPr>
              <w:t>H.Et</w:t>
            </w:r>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r w:rsidRPr="001D7AF4">
              <w:rPr>
                <w:szCs w:val="24"/>
              </w:rPr>
              <w:t>N.EtPlates</w:t>
            </w:r>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L.EtPlate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S.EtPlate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r w:rsidRPr="001D7AF4">
              <w:rPr>
                <w:szCs w:val="24"/>
              </w:rPr>
              <w:t>AN.EtPlate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r w:rsidRPr="001D7AF4">
              <w:rPr>
                <w:szCs w:val="24"/>
              </w:rPr>
              <w:t>ND.EtDrain</w:t>
            </w:r>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V.EtCapture</w:t>
            </w:r>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AA0208" w:rsidRPr="001D7AF4">
        <w:rPr>
          <w:noProof/>
        </w:rPr>
        <w:t>8</w:t>
      </w:r>
      <w:r w:rsidR="009E0D15" w:rsidRPr="001D7AF4">
        <w:rPr>
          <w:noProof/>
        </w:rPr>
        <w:fldChar w:fldCharType="end"/>
      </w:r>
      <w:r w:rsidRPr="001D7AF4">
        <w:t>. Esquema de un dosificador de AguaClara montado en la pared del tanque de entrada</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bookmarkStart w:id="38" w:name="_GoBack"/>
      <w:bookmarkEnd w:id="38"/>
    </w:p>
    <w:p w:rsidR="00AA0208" w:rsidRPr="001D7AF4" w:rsidRDefault="0059567F" w:rsidP="00AA0208">
      <w:pPr>
        <w:pStyle w:val="Figure"/>
      </w:pPr>
      <w:r w:rsidRPr="001D7AF4">
        <w:rPr>
          <w:noProof/>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Pr="001D7AF4">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Un manifold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9" w:name="_Ref378218693"/>
      <w:bookmarkStart w:id="40" w:name="_Toc325794434"/>
      <w:bookmarkStart w:id="41"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10</w:t>
      </w:r>
      <w:r w:rsidR="009E0D15" w:rsidRPr="001D7AF4">
        <w:fldChar w:fldCharType="end"/>
      </w:r>
      <w:bookmarkEnd w:id="39"/>
      <w:r w:rsidRPr="001D7AF4">
        <w:t xml:space="preserve">. </w:t>
      </w:r>
      <w:r w:rsidR="00690C17" w:rsidRPr="001D7AF4">
        <w:t>Esquema conceptual del dosificador con la balanza en la posición apagada</w:t>
      </w:r>
      <w:bookmarkEnd w:id="40"/>
      <w:bookmarkEnd w:id="41"/>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2" w:name="_Ref378218978"/>
      <w:bookmarkStart w:id="43" w:name="_Toc325794435"/>
      <w:bookmarkStart w:id="44"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11</w:t>
      </w:r>
      <w:r w:rsidR="009E0D15" w:rsidRPr="001D7AF4">
        <w:fldChar w:fldCharType="end"/>
      </w:r>
      <w:bookmarkEnd w:id="42"/>
      <w:r w:rsidRPr="001D7AF4">
        <w:t xml:space="preserve">. </w:t>
      </w:r>
      <w:r w:rsidR="002217A8" w:rsidRPr="001D7AF4">
        <w:t>Dosificador con balanza en una posición encendida</w:t>
      </w:r>
      <w:bookmarkEnd w:id="43"/>
      <w:bookmarkEnd w:id="44"/>
    </w:p>
    <w:p w:rsidR="004C3B42" w:rsidRPr="001D7AF4" w:rsidRDefault="004C3B42" w:rsidP="004C3B42"/>
    <w:p w:rsidR="0060551E" w:rsidRPr="001D7AF4" w:rsidRDefault="0060551E" w:rsidP="0060551E">
      <w:pPr>
        <w:pStyle w:val="Heading2"/>
        <w:rPr>
          <w:shd w:val="clear" w:color="auto" w:fill="FFFFFF"/>
        </w:rPr>
      </w:pPr>
      <w:bookmarkStart w:id="45"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5"/>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9E0D1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9E0D1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g=acceleración de</m:t>
          </m:r>
          <m:r>
            <w:rPr>
              <w:rFonts w:ascii="Cambria Math" w:hAnsi="Cambria Math"/>
            </w:rPr>
            <m:t xml:space="preserv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9E0D1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9E0D1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9E0D1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9E0D1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m:t>
          </m:r>
          <m:r>
            <w:rPr>
              <w:rFonts w:ascii="Cambria Math" w:hAnsi="Cambria Math"/>
            </w:rPr>
            <m:t>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9E0D15"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9E0D1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9E0D1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6" w:name="_Toc424289903"/>
      <w:bookmarkStart w:id="47" w:name="_Toc325794400"/>
      <w:r w:rsidRPr="001D7AF4">
        <w:lastRenderedPageBreak/>
        <w:t>Dimensionamiento</w:t>
      </w:r>
      <w:r w:rsidR="0060551E" w:rsidRPr="001D7AF4">
        <w:t xml:space="preserve"> y Detalles de Construcción</w:t>
      </w:r>
      <w:bookmarkEnd w:id="46"/>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8"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8"/>
    </w:p>
    <w:tbl>
      <w:tblPr>
        <w:tblStyle w:val="TableGrid"/>
        <w:tblW w:w="0" w:type="auto"/>
        <w:jc w:val="center"/>
        <w:tblLook w:val="04A0"/>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9"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9"/>
      <w:r w:rsidR="00053109" w:rsidRPr="001D7AF4">
        <w:t>cloro</w:t>
      </w:r>
    </w:p>
    <w:tbl>
      <w:tblPr>
        <w:tblStyle w:val="TableGrid"/>
        <w:tblW w:w="0" w:type="auto"/>
        <w:jc w:val="center"/>
        <w:tblLook w:val="04A0"/>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50" w:name="_Toc424289904"/>
      <w:r w:rsidRPr="001D7AF4">
        <w:lastRenderedPageBreak/>
        <w:t>Mezcla R</w:t>
      </w:r>
      <w:r w:rsidR="0057542E" w:rsidRPr="001D7AF4">
        <w:t>ápida</w:t>
      </w:r>
      <w:bookmarkEnd w:id="47"/>
      <w:bookmarkEnd w:id="50"/>
    </w:p>
    <w:p w:rsidR="0057542E" w:rsidRPr="001D7AF4" w:rsidRDefault="00A22C57" w:rsidP="001B22BC">
      <w:pPr>
        <w:pStyle w:val="Heading2"/>
      </w:pPr>
      <w:bookmarkStart w:id="51" w:name="_Toc424289905"/>
      <w:r w:rsidRPr="001D7AF4">
        <w:t>Propósito y Descripción</w:t>
      </w:r>
      <w:bookmarkEnd w:id="51"/>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r w:rsidR="00572789" w:rsidRPr="001D7AF4">
        <w:t>D.RMOrifice</w:t>
      </w:r>
      <w:r w:rsidRPr="001D7AF4">
        <w:t xml:space="preserve"> </w:t>
      </w:r>
      <w:r w:rsidRPr="001D7AF4">
        <w:rPr>
          <w:shd w:val="clear" w:color="auto" w:fill="FFFFFF"/>
        </w:rPr>
        <w:t>en el tubo de diá</w:t>
      </w:r>
      <w:r w:rsidR="003C512C" w:rsidRPr="001D7AF4">
        <w:rPr>
          <w:shd w:val="clear" w:color="auto" w:fill="FFFFFF"/>
        </w:rPr>
        <w:t xml:space="preserve">metro </w:t>
      </w:r>
      <w:r w:rsidR="00572789" w:rsidRPr="001D7AF4">
        <w:rPr>
          <w:shd w:val="clear" w:color="auto" w:fill="FFFFFF"/>
        </w:rPr>
        <w:t>ND.RMPipe</w:t>
      </w:r>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r w:rsidR="00572789" w:rsidRPr="001D7AF4">
        <w:t>ED.RapidMix</w:t>
      </w:r>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9E0D15" w:rsidP="00CB3658">
      <w:pPr>
        <w:pStyle w:val="Figure"/>
      </w:pPr>
      <w:r w:rsidRPr="001D7AF4">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C666E6" w:rsidRPr="00567044" w:rsidRDefault="00C666E6" w:rsidP="00004FAA">
                  <w:pPr>
                    <w:jc w:val="center"/>
                    <w:rPr>
                      <w:sz w:val="20"/>
                      <w:lang w:val="es-ES"/>
                    </w:rPr>
                  </w:pPr>
                  <w:r>
                    <w:rPr>
                      <w:sz w:val="20"/>
                      <w:lang w:val="es-ES"/>
                    </w:rPr>
                    <w:t>Sitio de una posible salida para evacuar aire antes de la inyección del químico</w:t>
                  </w:r>
                </w:p>
              </w:txbxContent>
            </v:textbox>
          </v:shape>
        </w:pict>
      </w:r>
      <w:r w:rsidRPr="001D7AF4">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C666E6" w:rsidRPr="00567044" w:rsidRDefault="00C666E6" w:rsidP="00004FAA">
                  <w:pPr>
                    <w:jc w:val="center"/>
                    <w:rPr>
                      <w:sz w:val="20"/>
                      <w:lang w:val="es-ES"/>
                    </w:rPr>
                  </w:pPr>
                  <w:r>
                    <w:rPr>
                      <w:sz w:val="20"/>
                      <w:lang w:val="es-ES"/>
                    </w:rPr>
                    <w:t>Del tanque de entrada</w:t>
                  </w:r>
                </w:p>
              </w:txbxContent>
            </v:textbox>
          </v:shape>
        </w:pict>
      </w:r>
      <w:r w:rsidRPr="001D7AF4">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sidRPr="001D7AF4">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C666E6" w:rsidRPr="00567044" w:rsidRDefault="00C666E6" w:rsidP="00004FAA">
                  <w:pPr>
                    <w:jc w:val="center"/>
                    <w:rPr>
                      <w:sz w:val="20"/>
                      <w:lang w:val="es-ES"/>
                    </w:rPr>
                  </w:pPr>
                  <w:r>
                    <w:rPr>
                      <w:sz w:val="20"/>
                      <w:lang w:val="es-ES"/>
                    </w:rPr>
                    <w:t>Entrada al floculador</w:t>
                  </w:r>
                </w:p>
              </w:txbxContent>
            </v:textbox>
          </v:shape>
        </w:pict>
      </w:r>
      <w:r w:rsidRPr="001D7AF4">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sidRPr="001D7AF4">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sidRPr="001D7AF4">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C666E6" w:rsidRPr="00567044" w:rsidRDefault="00C666E6" w:rsidP="00004FAA">
                  <w:pPr>
                    <w:jc w:val="center"/>
                    <w:rPr>
                      <w:sz w:val="20"/>
                      <w:lang w:val="es-ES"/>
                    </w:rPr>
                  </w:pPr>
                  <w:r>
                    <w:rPr>
                      <w:sz w:val="20"/>
                      <w:lang w:val="es-ES"/>
                    </w:rPr>
                    <w:t>Punto de inyección del coagulante</w:t>
                  </w:r>
                </w:p>
              </w:txbxContent>
            </v:textbox>
          </v:shape>
        </w:pict>
      </w:r>
      <w:r w:rsidRPr="001D7AF4">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sidRPr="001D7AF4">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sidRPr="001D7AF4">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C666E6" w:rsidRPr="00567044" w:rsidRDefault="00C666E6" w:rsidP="00CB3658">
                  <w:pPr>
                    <w:jc w:val="center"/>
                    <w:rPr>
                      <w:sz w:val="20"/>
                      <w:lang w:val="es-ES"/>
                    </w:rPr>
                  </w:pPr>
                  <w:r>
                    <w:rPr>
                      <w:sz w:val="20"/>
                      <w:lang w:val="es-ES"/>
                    </w:rPr>
                    <w:t>Placa con orificio de mezcla rápida</w:t>
                  </w:r>
                </w:p>
              </w:txbxContent>
            </v:textbox>
          </v:shape>
        </w:pict>
      </w:r>
      <w:r w:rsidR="00CB3658" w:rsidRPr="001D7AF4">
        <w:rPr>
          <w:noProof/>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2"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12</w:t>
      </w:r>
      <w:r w:rsidR="009E0D15" w:rsidRPr="001D7AF4">
        <w:fldChar w:fldCharType="end"/>
      </w:r>
      <w:r w:rsidRPr="001D7AF4">
        <w:t xml:space="preserve">. </w:t>
      </w:r>
      <w:r w:rsidR="00CB3658" w:rsidRPr="001D7AF4">
        <w:t>El orificio de mezcla rápida en el</w:t>
      </w:r>
      <w:r w:rsidRPr="001D7AF4">
        <w:t xml:space="preserve"> tubo de entrada del floculador</w:t>
      </w:r>
      <w:bookmarkEnd w:id="52"/>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 camisa de PVC en la entrada del floculador.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floculador.</w:t>
      </w:r>
      <w:bookmarkStart w:id="53" w:name="_Toc325794401"/>
    </w:p>
    <w:p w:rsidR="00EC75B8" w:rsidRPr="001D7AF4" w:rsidRDefault="00EC75B8" w:rsidP="00EC75B8">
      <w:pPr>
        <w:pStyle w:val="Heading2"/>
      </w:pPr>
      <w:bookmarkStart w:id="54" w:name="_Toc424289906"/>
      <w:r w:rsidRPr="001D7AF4">
        <w:lastRenderedPageBreak/>
        <w:t>Teoría del Diseño</w:t>
      </w:r>
      <w:bookmarkEnd w:id="54"/>
    </w:p>
    <w:p w:rsidR="00D606D7" w:rsidRPr="001D7AF4" w:rsidRDefault="00D606D7" w:rsidP="00D606D7">
      <w:pPr>
        <w:pStyle w:val="Heading3"/>
      </w:pPr>
      <w:r w:rsidRPr="001D7AF4">
        <w:t>La máxima tasa de disipación de energía</w:t>
      </w:r>
    </w:p>
    <w:p w:rsidR="001A246B" w:rsidRPr="001D7AF4" w:rsidRDefault="00CB4C2D" w:rsidP="001A246B">
      <w:r w:rsidRPr="001D7AF4">
        <w:t xml:space="preserve">La máxima tasa de disipación de energía,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 xml:space="preserve">, </w:t>
      </w:r>
      <w:r w:rsidR="00DF709E" w:rsidRPr="001D7AF4">
        <w:t xml:space="preserve">necesario para lograr una mezcla completa </w:t>
      </w:r>
      <w:r w:rsidRPr="001D7AF4">
        <w:t>es definido por:</w:t>
      </w:r>
    </w:p>
    <w:p w:rsidR="00CB4C2D" w:rsidRPr="001D7AF4" w:rsidRDefault="009E0D1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9E0D15"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9E0D15"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m:t>
          </m:r>
          <m:r>
            <w:rPr>
              <w:rFonts w:ascii="Cambria Math" w:hAnsi="Cambria Math"/>
            </w:rPr>
            <m:t>o≈0.62</m:t>
          </m:r>
        </m:oMath>
      </m:oMathPara>
    </w:p>
    <w:p w:rsidR="00CD1BB8" w:rsidRPr="001D7AF4" w:rsidRDefault="009E0D15"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9E0D15"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La mínima tasa de disipación es la que hace que la longitud de la escala Kolmogorov sea menor que la longitud d</w:t>
      </w:r>
      <w:r w:rsidR="00B34390" w:rsidRPr="001D7AF4">
        <w:t xml:space="preserve">e la separación entre coloides. La longitud de la escala Kolmogorov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9E0D15"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9E0D15"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9E0D15"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9E0D15"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9E0D15"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9E0D15"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9E0D15"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9E0D15"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m:t>
          </m:r>
          <m:r>
            <w:rPr>
              <w:rFonts w:ascii="Cambria Math" w:hAnsi="Cambria Math"/>
            </w:rPr>
            <m:t>es</m:t>
          </m:r>
        </m:oMath>
      </m:oMathPara>
    </w:p>
    <w:p w:rsidR="00800785" w:rsidRPr="001D7AF4" w:rsidRDefault="009E0D15"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9E0D15"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floculador,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n flóculos</w:t>
      </w:r>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5" w:name="_Toc424289907"/>
      <w:r w:rsidRPr="001D7AF4">
        <w:lastRenderedPageBreak/>
        <w:t>Floculación</w:t>
      </w:r>
      <w:bookmarkEnd w:id="53"/>
      <w:bookmarkEnd w:id="55"/>
    </w:p>
    <w:p w:rsidR="00E37292" w:rsidRPr="001D7AF4" w:rsidRDefault="00E37292" w:rsidP="00063810">
      <w:pPr>
        <w:pStyle w:val="Heading2"/>
        <w:pBdr>
          <w:bottom w:val="single" w:sz="4" w:space="2" w:color="auto"/>
        </w:pBdr>
      </w:pPr>
      <w:bookmarkStart w:id="56" w:name="_Toc424289908"/>
      <w:r w:rsidRPr="001D7AF4">
        <w:t>Propósito y Descripción</w:t>
      </w:r>
      <w:bookmarkEnd w:id="56"/>
    </w:p>
    <w:p w:rsidR="005C4CA7" w:rsidRPr="001D7AF4" w:rsidRDefault="0057542E" w:rsidP="00CF721C">
      <w:pPr>
        <w:shd w:val="clear" w:color="auto" w:fill="FFFFFF"/>
        <w:contextualSpacing/>
      </w:pPr>
      <w:r w:rsidRPr="001D7AF4">
        <w:t xml:space="preserve">El floculador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En la planta AguaClara el floculador es una serie de canales con láminas que dirigen el flujo de agua</w:t>
      </w:r>
      <w:r w:rsidR="0057542E" w:rsidRPr="001D7AF4">
        <w:t xml:space="preserve">. </w:t>
      </w:r>
      <w:bookmarkStart w:id="57"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039" cy="3712959"/>
                    </a:xfrm>
                    <a:prstGeom prst="rect">
                      <a:avLst/>
                    </a:prstGeom>
                    <a:noFill/>
                    <a:ln>
                      <a:noFill/>
                    </a:ln>
                  </pic:spPr>
                </pic:pic>
              </a:graphicData>
            </a:graphic>
          </wp:inline>
        </w:drawing>
      </w:r>
      <w:r w:rsidR="009E0D15" w:rsidRPr="001D7AF4">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C666E6" w:rsidRPr="00567044" w:rsidRDefault="00C666E6" w:rsidP="009A1BBE">
                  <w:pPr>
                    <w:jc w:val="center"/>
                    <w:rPr>
                      <w:sz w:val="20"/>
                      <w:lang w:val="es-ES"/>
                    </w:rPr>
                  </w:pPr>
                  <w:r>
                    <w:rPr>
                      <w:sz w:val="20"/>
                      <w:lang w:val="es-ES"/>
                    </w:rPr>
                    <w:t>Deflectores inferiores</w:t>
                  </w:r>
                </w:p>
              </w:txbxContent>
            </v:textbox>
          </v:shape>
        </w:pict>
      </w:r>
      <w:r w:rsidR="009E0D15" w:rsidRPr="001D7AF4">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9E0D15" w:rsidRPr="001D7AF4">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9E0D15" w:rsidRPr="001D7AF4">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9E0D15" w:rsidRPr="001D7AF4">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C666E6" w:rsidRPr="00567044" w:rsidRDefault="00C666E6" w:rsidP="009A1BBE">
                  <w:pPr>
                    <w:jc w:val="center"/>
                    <w:rPr>
                      <w:sz w:val="20"/>
                      <w:lang w:val="es-ES"/>
                    </w:rPr>
                  </w:pPr>
                  <w:r>
                    <w:rPr>
                      <w:sz w:val="20"/>
                      <w:lang w:val="es-ES"/>
                    </w:rPr>
                    <w:t>Puentes entre los canales</w:t>
                  </w:r>
                </w:p>
              </w:txbxContent>
            </v:textbox>
          </v:shape>
        </w:pict>
      </w:r>
      <w:r w:rsidR="009E0D15" w:rsidRPr="001D7AF4">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9E0D15" w:rsidRPr="001D7AF4">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9E0D15" w:rsidRPr="001D7AF4">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9E0D15" w:rsidRPr="001D7AF4">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9E0D15" w:rsidRPr="001D7AF4">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9E0D15" w:rsidRPr="001D7AF4">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C666E6" w:rsidRPr="00567044" w:rsidRDefault="00C666E6" w:rsidP="009A1BBE">
                  <w:pPr>
                    <w:jc w:val="center"/>
                    <w:rPr>
                      <w:sz w:val="20"/>
                      <w:lang w:val="es-ES"/>
                    </w:rPr>
                  </w:pPr>
                  <w:r>
                    <w:rPr>
                      <w:sz w:val="20"/>
                      <w:lang w:val="es-ES"/>
                    </w:rPr>
                    <w:t>Canales del floculador</w:t>
                  </w:r>
                </w:p>
              </w:txbxContent>
            </v:textbox>
          </v:shape>
        </w:pict>
      </w:r>
      <w:r w:rsidR="009E0D15" w:rsidRPr="001D7AF4">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9E0D15" w:rsidRPr="001D7AF4">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9E0D15" w:rsidRPr="001D7AF4">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9E0D15" w:rsidRPr="001D7AF4">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C666E6" w:rsidRPr="00567044" w:rsidRDefault="00C666E6" w:rsidP="009A1BBE">
                  <w:pPr>
                    <w:jc w:val="center"/>
                    <w:rPr>
                      <w:sz w:val="20"/>
                      <w:lang w:val="es-ES"/>
                    </w:rPr>
                  </w:pPr>
                  <w:r>
                    <w:rPr>
                      <w:sz w:val="20"/>
                      <w:lang w:val="es-ES"/>
                    </w:rPr>
                    <w:t>Deflectores superiores</w:t>
                  </w:r>
                </w:p>
              </w:txbxContent>
            </v:textbox>
          </v:shape>
        </w:pict>
      </w:r>
      <w:r w:rsidR="009E0D15" w:rsidRPr="001D7AF4">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9E0D15" w:rsidRPr="001D7AF4">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C666E6" w:rsidRPr="00567044" w:rsidRDefault="00C666E6" w:rsidP="009A1BBE">
                  <w:pPr>
                    <w:jc w:val="center"/>
                    <w:rPr>
                      <w:sz w:val="20"/>
                      <w:lang w:val="es-ES"/>
                    </w:rPr>
                  </w:pPr>
                  <w:r>
                    <w:rPr>
                      <w:sz w:val="20"/>
                      <w:lang w:val="es-ES"/>
                    </w:rPr>
                    <w:t>Tubos conectadores de PVC</w:t>
                  </w:r>
                </w:p>
              </w:txbxContent>
            </v:textbox>
          </v:shape>
        </w:pict>
      </w:r>
      <w:r w:rsidR="009E0D15" w:rsidRPr="001D7AF4">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9E0D15" w:rsidRPr="001D7AF4">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C666E6" w:rsidRPr="00567044" w:rsidRDefault="00C666E6" w:rsidP="009A1BBE">
                  <w:pPr>
                    <w:jc w:val="center"/>
                    <w:rPr>
                      <w:sz w:val="20"/>
                      <w:lang w:val="es-ES"/>
                    </w:rPr>
                  </w:pPr>
                  <w:r>
                    <w:rPr>
                      <w:sz w:val="20"/>
                      <w:lang w:val="es-ES"/>
                    </w:rPr>
                    <w:t>Salida a los tanques de sedimentación</w:t>
                  </w:r>
                </w:p>
              </w:txbxContent>
            </v:textbox>
          </v:shape>
        </w:pict>
      </w:r>
      <w:r w:rsidR="009E0D15" w:rsidRPr="001D7AF4">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9E0D15" w:rsidRPr="001D7AF4">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9E0D15" w:rsidRPr="001D7AF4">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C666E6" w:rsidRPr="00567044" w:rsidRDefault="00C666E6" w:rsidP="009A1BBE">
                  <w:pPr>
                    <w:jc w:val="center"/>
                    <w:rPr>
                      <w:sz w:val="20"/>
                      <w:lang w:val="es-ES"/>
                    </w:rPr>
                  </w:pPr>
                  <w:r>
                    <w:rPr>
                      <w:sz w:val="20"/>
                      <w:lang w:val="es-ES"/>
                    </w:rPr>
                    <w:t>Válvulas de limpieza</w:t>
                  </w:r>
                </w:p>
              </w:txbxContent>
            </v:textbox>
          </v:shape>
        </w:pict>
      </w:r>
      <w:r w:rsidR="009E0D15" w:rsidRPr="001D7AF4">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C666E6" w:rsidRPr="00567044" w:rsidRDefault="00C666E6" w:rsidP="009A1BBE">
                  <w:pPr>
                    <w:jc w:val="center"/>
                    <w:rPr>
                      <w:sz w:val="20"/>
                      <w:lang w:val="es-ES"/>
                    </w:rPr>
                  </w:pPr>
                  <w:r>
                    <w:rPr>
                      <w:sz w:val="20"/>
                      <w:lang w:val="es-ES"/>
                    </w:rPr>
                    <w:t>Entrada al floculador, con mezcla rápida</w:t>
                  </w:r>
                </w:p>
              </w:txbxContent>
            </v:textbox>
          </v:shape>
        </w:pict>
      </w:r>
      <w:r w:rsidR="009E0D15" w:rsidRPr="001D7AF4">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8" w:name="_Toc325794436"/>
      <w:bookmarkStart w:id="59"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13</w:t>
      </w:r>
      <w:r w:rsidR="009E0D15" w:rsidRPr="001D7AF4">
        <w:fldChar w:fldCharType="end"/>
      </w:r>
      <w:r w:rsidRPr="001D7AF4">
        <w:t xml:space="preserve">. </w:t>
      </w:r>
      <w:r w:rsidR="0057542E" w:rsidRPr="001D7AF4">
        <w:t>Vista superior de un floculador de AguaClara</w:t>
      </w:r>
      <w:bookmarkEnd w:id="57"/>
      <w:bookmarkEnd w:id="58"/>
      <w:bookmarkEnd w:id="59"/>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El tanque de floculación se diseña con la misma longitud que el tanque de sedimentación, con el fin de que ambos tanques compartan una sola pared. Hay un total de 4 canales en el floculador,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La altura del tanque de floculación se calcula sumando la pérdida de carga total, la altura de agua en el canal distribuidor del tanque sedimentador, y una distancia libre (al borde) que se estableció como H.PlantFreeboard. La altura de la pared del floculador es H.Floc. El nivel máximo de agua en la entrada del floculador es HW.FlocStart. El nivel de agua al final del recorrido antes de entrar en el canal distribuidor de los tanques de sedimentación es HW.FlocEnd. La pérdida de carga en el floculador es HL.Floc.</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Cada canal del floculador cuenta con un desagüe para la limpieza del tanque. Los desagües son de ND.FlocDrain de diámetro.</w:t>
      </w:r>
      <w:r w:rsidR="002E5D01" w:rsidRPr="001D7AF4">
        <w:t xml:space="preserve"> En vez de una válvula de compuerta, los desagües están tapados normalmente con niples verticales de PVC de extienden hasta arriba de la pared del floculador. Cuando el operador quiere vaciar el floculador simplemente quita los niples para destapar los desagües. Los desagües están diseñados para vaciar el floculador en aproximadamente Ti.FlocDrain.</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La siguiente tabla resume los datos para este diseño específico del floculador.</w:t>
      </w:r>
    </w:p>
    <w:p w:rsidR="00312CFB" w:rsidRPr="001D7AF4" w:rsidRDefault="00312CFB" w:rsidP="00312CFB"/>
    <w:p w:rsidR="00312CFB" w:rsidRPr="001D7AF4" w:rsidRDefault="00312CFB" w:rsidP="00312CFB">
      <w:pPr>
        <w:pStyle w:val="Caption"/>
        <w:keepNext/>
      </w:pPr>
      <w:bookmarkStart w:id="60" w:name="_Toc424289960"/>
      <w:r w:rsidRPr="001D7AF4">
        <w:t xml:space="preserve">Tabla </w:t>
      </w:r>
      <w:fldSimple w:instr=" SEQ Tabla \* ARABIC ">
        <w:r w:rsidRPr="001D7AF4">
          <w:rPr>
            <w:noProof/>
          </w:rPr>
          <w:t>6</w:t>
        </w:r>
      </w:fldSimple>
      <w:r w:rsidRPr="001D7AF4">
        <w:t>. Datos del floculador</w:t>
      </w:r>
      <w:bookmarkEnd w:id="60"/>
    </w:p>
    <w:tbl>
      <w:tblPr>
        <w:tblStyle w:val="TableGrid"/>
        <w:tblW w:w="0" w:type="auto"/>
        <w:tblLook w:val="04A0"/>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lastRenderedPageBreak/>
              <w:t>Pérdida de carga</w:t>
            </w:r>
            <w:r w:rsidR="00CE13B1" w:rsidRPr="001D7AF4">
              <w:t xml:space="preserve"> total</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bl>
    <w:p w:rsidR="00312CFB" w:rsidRPr="001D7AF4" w:rsidRDefault="00312CFB" w:rsidP="00312CFB">
      <w:r w:rsidRPr="001D7AF4">
        <w:br w:type="page"/>
      </w:r>
    </w:p>
    <w:p w:rsidR="008C1303" w:rsidRPr="001D7AF4" w:rsidRDefault="00473C90" w:rsidP="00572789">
      <w:pPr>
        <w:pStyle w:val="Heading2"/>
      </w:pPr>
      <w:bookmarkStart w:id="61" w:name="_Toc298764147"/>
      <w:bookmarkStart w:id="62"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para describir la física fundamental del proceso es que los valores recomendados son empíricos y solamente se aplican a las configuraciones y el rango de escalas donde se han probado. Al diseñar un floculador</w:t>
      </w:r>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válido comparar </w:t>
      </w:r>
    </w:p>
    <w:p w:rsidR="00FF6D5C" w:rsidRPr="001D7AF4" w:rsidRDefault="00FF6D5C" w:rsidP="00300F4F"/>
    <w:p w:rsidR="00F65200" w:rsidRPr="001D7AF4" w:rsidRDefault="00E7382C" w:rsidP="00300F4F">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CF024D" w:rsidP="00300F4F">
      <m:oMathPara>
        <m:oMath>
          <m:r>
            <w:rPr>
              <w:rFonts w:ascii="Cambria Math" w:hAnsi="Cambria Math"/>
            </w:rPr>
            <m:t>ε=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BB5ADC"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BB5ADC" w:rsidP="00300F4F">
      <m:oMath>
        <m:acc>
          <m:accPr>
            <m:chr m:val="̅"/>
            <m:ctrlPr>
              <w:rPr>
                <w:rFonts w:ascii="Cambria Math" w:hAnsi="Cambria Math"/>
                <w:i/>
              </w:rPr>
            </m:ctrlPr>
          </m:accPr>
          <m:e>
            <m:r>
              <w:rPr>
                <w:rFonts w:ascii="Cambria Math" w:hAnsi="Cambria Math"/>
              </w:rPr>
              <m:t>ε</m:t>
            </m:r>
          </m:e>
        </m:acc>
      </m:oMath>
      <w:r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 </w:t>
      </w:r>
      <w:r w:rsidR="00A53705" w:rsidRPr="001D7AF4">
        <w:t xml:space="preserve">diseños convencionales de </w:t>
      </w:r>
      <w:r w:rsidR="00083AF1" w:rsidRPr="001D7AF4">
        <w:t>floculadores de esta escala.</w:t>
      </w:r>
    </w:p>
    <w:p w:rsidR="00B63F56" w:rsidRPr="001D7AF4" w:rsidRDefault="00B63F56" w:rsidP="00203ADF"/>
    <w:p w:rsidR="00442DBC" w:rsidRPr="001D7AF4" w:rsidRDefault="00B63F56" w:rsidP="00203ADF">
      <w:r w:rsidRPr="001D7AF4">
        <w:t xml:space="preserve">El diseño del floculador no toma en cuenta la floculación </w:t>
      </w:r>
      <w:r w:rsidR="0014367F" w:rsidRPr="001D7AF4">
        <w:t xml:space="preserve">que sucede en el tanque de sedimentación. </w:t>
      </w:r>
      <w:r w:rsidR="0006372A" w:rsidRPr="001D7AF4">
        <w:t xml:space="preserve">El manto de lodos es una suspensión de flóculos que se mantiene en la parte inferior del tanque de sedimentación que permite </w:t>
      </w:r>
      <w:r w:rsidR="003A6D33" w:rsidRPr="001D7AF4">
        <w:t xml:space="preserve">la </w:t>
      </w:r>
      <w:r w:rsidR="0006372A" w:rsidRPr="001D7AF4">
        <w:t xml:space="preserve">floculación significativa en ese proceso. Por tanto, </w:t>
      </w:r>
      <w:r w:rsidR="00431325" w:rsidRPr="001D7AF4">
        <w:t>e</w:t>
      </w:r>
      <w:r w:rsidR="00906BCE" w:rsidRPr="001D7AF4">
        <w:t>s probable que el floculador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312CFB" w:rsidRPr="001D7AF4" w:rsidRDefault="00312CFB" w:rsidP="00203ADF">
      <w:r w:rsidRPr="001D7AF4">
        <w:t xml:space="preserve">La remoción de partículas en los procesos de floculación y sedimentación </w:t>
      </w:r>
      <w:r w:rsidR="0014367F" w:rsidRPr="001D7AF4">
        <w:t xml:space="preserve">depende de muchos factores que no </w:t>
      </w:r>
      <w:r w:rsidR="009C29D1" w:rsidRPr="001D7AF4">
        <w:t>se toman en cuenta con el poten</w:t>
      </w:r>
      <w:r w:rsidR="00431325" w:rsidRPr="001D7AF4">
        <w:t>c</w:t>
      </w:r>
      <w:r w:rsidR="009C29D1" w:rsidRPr="001D7AF4">
        <w:t>ial de colisiones</w:t>
      </w:r>
      <w:r w:rsidR="00431325" w:rsidRPr="001D7AF4">
        <w:t xml:space="preserve">, como se ha mencionado. Swetland et al desarrolló un modelo amplio de estos procesos que toma en cuenta </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floculador ideal </w:t>
      </w:r>
    </w:p>
    <w:p w:rsidR="001F4562" w:rsidRPr="001D7AF4" w:rsidRDefault="005D32ED" w:rsidP="001F4562">
      <w:pPr>
        <w:pStyle w:val="Figure"/>
      </w:pPr>
      <w:r w:rsidRPr="001D7AF4">
        <w:rPr>
          <w:noProof/>
        </w:rPr>
        <w:lastRenderedPageBreak/>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fldSimple w:instr=" SEQ Figure \* ARABIC ">
        <w:r w:rsidRPr="001D7AF4">
          <w:rPr>
            <w:noProof/>
          </w:rPr>
          <w:t>1</w:t>
        </w:r>
      </w:fldSimple>
      <w:r w:rsidRPr="001D7AF4">
        <w:t xml:space="preserve">. </w:t>
      </w:r>
      <w:r w:rsidR="00A53705" w:rsidRPr="001D7AF4">
        <w:t>Distribución de la tasa de la disipación de energía en un floculador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CC264F"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041EBC"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 xml:space="preserve"> = tasa máxima de la disipación de energía (W/kg)</w:t>
      </w:r>
    </w:p>
    <w:p w:rsidR="00041EBC" w:rsidRPr="001D7AF4" w:rsidRDefault="00041EBC" w:rsidP="005D32ED">
      <m:oMath>
        <m:acc>
          <m:accPr>
            <m:chr m:val="̅"/>
            <m:ctrlPr>
              <w:rPr>
                <w:rFonts w:ascii="Cambria Math" w:hAnsi="Cambria Math"/>
                <w:i/>
              </w:rPr>
            </m:ctrlPr>
          </m:accPr>
          <m:e>
            <m:r>
              <w:rPr>
                <w:rFonts w:ascii="Cambria Math" w:hAnsi="Cambria Math"/>
              </w:rPr>
              <m:t>ε</m:t>
            </m:r>
          </m:e>
        </m:acc>
      </m:oMath>
      <w:r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 xml:space="preserve">la expansión del chorro se termina en la primera parte del espacio disponible y se desperdicia una gran parte del volumen del floculador (Figura XX). </w:t>
      </w:r>
    </w:p>
    <w:p w:rsidR="00CE7237" w:rsidRPr="001D7AF4" w:rsidRDefault="00CE7237" w:rsidP="005D32ED">
      <w:pPr>
        <w:pStyle w:val="Figure"/>
        <w:jc w:val="left"/>
      </w:pPr>
    </w:p>
    <w:p w:rsidR="00900D6E" w:rsidRPr="001D7AF4" w:rsidRDefault="005D32ED" w:rsidP="005D32ED">
      <w:pPr>
        <w:pStyle w:val="Figure"/>
        <w:jc w:val="left"/>
      </w:pPr>
      <w:r w:rsidRPr="001D7AF4">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C666E6" w:rsidRPr="0070434C" w:rsidRDefault="00C666E6" w:rsidP="0070434C">
                  <w:pPr>
                    <w:jc w:val="center"/>
                    <w:rPr>
                      <w:lang w:val="en-US"/>
                    </w:rPr>
                  </w:pPr>
                  <w:r>
                    <w:t>H/S = 10</w:t>
                  </w:r>
                </w:p>
              </w:txbxContent>
            </v:textbox>
          </v:shape>
        </w:pict>
      </w:r>
      <w:r w:rsidRPr="001D7AF4">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C666E6" w:rsidRPr="0070434C" w:rsidRDefault="00C666E6" w:rsidP="0070434C">
                  <w:pPr>
                    <w:jc w:val="center"/>
                    <w:rPr>
                      <w:lang w:val="en-US"/>
                    </w:rPr>
                  </w:pPr>
                  <w:r>
                    <w:t>H/S = 4</w:t>
                  </w:r>
                </w:p>
              </w:txbxContent>
            </v:textbox>
          </v:shape>
        </w:pict>
      </w:r>
    </w:p>
    <w:p w:rsidR="00900D6E" w:rsidRPr="001D7AF4" w:rsidRDefault="00900D6E" w:rsidP="005D32ED">
      <w:pPr>
        <w:pStyle w:val="Figure"/>
      </w:pPr>
      <w:r w:rsidRPr="001D7AF4">
        <w:drawing>
          <wp:inline distT="0" distB="0" distL="0" distR="0">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drawing>
          <wp:inline distT="0" distB="0" distL="0" distR="0">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CF798A"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5355BA"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Pr="001D7AF4">
        <w:t xml:space="preserve"> = factor relacionado a la geometría del flujo al pasar alrededor de un deflector = Pi.JetPlane</w:t>
      </w:r>
    </w:p>
    <w:p w:rsidR="005355BA" w:rsidRPr="001D7AF4" w:rsidRDefault="005355BA"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Pr="001D7AF4">
        <w:t xml:space="preserve"> = coeficiente de vena contracta para el deflector = Pi.VCBaffle</w:t>
      </w:r>
    </w:p>
    <w:p w:rsidR="00C37BC9" w:rsidRPr="001D7AF4" w:rsidRDefault="005355BA"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Pr="001D7AF4">
        <w:t xml:space="preserve"> = coeficiente de pérdida de carga para la expansión del chorro = K.FlocBaffle</w:t>
      </w:r>
    </w:p>
    <w:p w:rsidR="005355BA" w:rsidRPr="001D7AF4" w:rsidRDefault="005355BA"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9E0D1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C666E6"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C666E6"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t xml:space="preserve">alcanzar el </w:t>
      </w:r>
      <w:r w:rsidRPr="001D7AF4">
        <w:t>fin del proceso. Los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tratamiento. También sugiere que no hay nada </w:t>
      </w:r>
    </w:p>
    <w:p w:rsidR="00FE3654" w:rsidRPr="001D7AF4" w:rsidRDefault="00FE3654" w:rsidP="00BD06ED"/>
    <w:p w:rsidR="00B21C1C" w:rsidRPr="001D7AF4" w:rsidRDefault="00B21C1C" w:rsidP="00BD06ED">
      <w:r w:rsidRPr="001D7AF4">
        <w:t>Al final, los flóculos serán sometidos a una tasa de la disipación de energía de ED.SedInlet en la entrada al tanque de sedimentación para 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1D7AF4" w:rsidRPr="001D7AF4" w:rsidRDefault="001D7AF4" w:rsidP="00BD06ED"/>
    <w:p w:rsidR="008F1460" w:rsidRPr="001D7AF4" w:rsidRDefault="008C1303" w:rsidP="007919C3">
      <w:pPr>
        <w:pStyle w:val="Heading3"/>
      </w:pPr>
      <w:r w:rsidRPr="001D7AF4">
        <w:t xml:space="preserve">La tasa </w:t>
      </w:r>
      <w:r w:rsidR="00061E56" w:rsidRPr="001D7AF4">
        <w:t xml:space="preserve">máxima </w:t>
      </w:r>
      <w:r w:rsidRPr="001D7AF4">
        <w:t xml:space="preserve">de </w:t>
      </w:r>
      <w:r w:rsidR="00061E56" w:rsidRPr="001D7AF4">
        <w:t xml:space="preserve">la </w:t>
      </w:r>
      <w:r w:rsidRPr="001D7AF4">
        <w:t>disipación de energía</w:t>
      </w:r>
    </w:p>
    <w:p w:rsidR="00121F5E" w:rsidRPr="001D7AF4" w:rsidRDefault="001F1F17" w:rsidP="008C1303">
      <w:r w:rsidRPr="001D7AF4">
        <w:t xml:space="preserve">La </w:t>
      </w:r>
      <w:r w:rsidR="00826720" w:rsidRPr="001D7AF4">
        <w:t xml:space="preserve">tasa de </w:t>
      </w:r>
      <w:r w:rsidR="0083061D" w:rsidRPr="001D7AF4">
        <w:t xml:space="preserve">la </w:t>
      </w:r>
      <w:r w:rsidR="00826720" w:rsidRPr="001D7AF4">
        <w:t xml:space="preserve">disipación </w:t>
      </w:r>
      <w:r w:rsidRPr="001D7AF4">
        <w:t xml:space="preserve">de energía es </w:t>
      </w:r>
      <w:r w:rsidR="004F775A" w:rsidRPr="001D7AF4">
        <w:t>la tasa a</w:t>
      </w:r>
      <w:r w:rsidRPr="001D7AF4">
        <w:t xml:space="preserve"> la qu</w:t>
      </w:r>
      <w:r w:rsidR="004F775A" w:rsidRPr="001D7AF4">
        <w:t>e la energía cinética se pierde</w:t>
      </w:r>
      <w:r w:rsidRPr="001D7AF4">
        <w:t xml:space="preserve"> por el calor producido en las regiones turbulentas entre los deflectores del floculador. </w:t>
      </w:r>
      <w:r w:rsidR="008F1460" w:rsidRPr="001D7AF4">
        <w:t xml:space="preserve">La máxima tasa de disipación de energía en el floculador es </w:t>
      </w:r>
      <w:r w:rsidR="00E44EF6" w:rsidRPr="001D7AF4">
        <w:t>10 mW/kg</w:t>
      </w:r>
      <w:r w:rsidR="004F775A" w:rsidRPr="001D7AF4">
        <w:t>, hallada con</w:t>
      </w:r>
      <w:r w:rsidR="00121F5E" w:rsidRPr="001D7AF4">
        <w:t xml:space="preserve"> la siguiente ecuación:</w:t>
      </w:r>
    </w:p>
    <w:p w:rsidR="004F775A" w:rsidRPr="001D7AF4" w:rsidRDefault="004F775A" w:rsidP="008C1303"/>
    <w:p w:rsidR="00121F5E" w:rsidRPr="001D7AF4" w:rsidRDefault="00121F5E" w:rsidP="00121F5E"/>
    <w:p w:rsidR="00121F5E" w:rsidRPr="001D7AF4" w:rsidRDefault="008F1460" w:rsidP="00121F5E">
      <w:r w:rsidRPr="001D7AF4">
        <w:t xml:space="preserve">Este dato está relacionado a la fuerza de la turbulencia en los puntos más turbulentos del flujo. </w:t>
      </w:r>
      <w:r w:rsidR="001F1F17" w:rsidRPr="001D7AF4">
        <w:t>E</w:t>
      </w:r>
      <w:r w:rsidR="00826720" w:rsidRPr="001D7AF4">
        <w:t>n la planta AguaClara</w:t>
      </w:r>
      <w:r w:rsidR="001F1F17" w:rsidRPr="001D7AF4">
        <w:t>, esta disipación de energía</w:t>
      </w:r>
      <w:r w:rsidR="00473BC8" w:rsidRPr="001D7AF4">
        <w:t xml:space="preserve"> y el potencial de colisiones determinan la geometría necesaria</w:t>
      </w:r>
      <w:r w:rsidR="001F1F17" w:rsidRPr="001D7AF4">
        <w:t xml:space="preserve"> </w:t>
      </w:r>
      <w:r w:rsidR="00473BC8" w:rsidRPr="001D7AF4">
        <w:t>para producir floculos de un tamaño qu</w:t>
      </w:r>
      <w:r w:rsidR="004F775A" w:rsidRPr="001D7AF4">
        <w:t>e puede</w:t>
      </w:r>
      <w:r w:rsidR="008C1303" w:rsidRPr="001D7AF4">
        <w:t xml:space="preserve"> sedimentar</w:t>
      </w:r>
      <w:r w:rsidR="004F775A" w:rsidRPr="001D7AF4">
        <w:t>se</w:t>
      </w:r>
      <w:r w:rsidR="008C1303" w:rsidRPr="001D7AF4">
        <w:t xml:space="preserve"> fácilmente </w:t>
      </w:r>
      <w:r w:rsidR="00473BC8" w:rsidRPr="001D7AF4">
        <w:t xml:space="preserve">en el tanque de sedimentación. </w:t>
      </w:r>
      <w:r w:rsidR="00121F5E" w:rsidRPr="001D7AF4">
        <w:t>La tasa de disipación media se calcula a través de la siguiente ecuación:</w:t>
      </w:r>
    </w:p>
    <w:p w:rsidR="004F775A" w:rsidRPr="001D7AF4" w:rsidRDefault="004F775A" w:rsidP="00121F5E"/>
    <w:p w:rsidR="00121F5E" w:rsidRPr="001D7AF4" w:rsidRDefault="009E0D15" w:rsidP="00121F5E">
      <m:oMathPara>
        <m:oMath>
          <m:acc>
            <m:accPr>
              <m:chr m:val="̅"/>
              <m:ctrlPr>
                <w:rPr>
                  <w:rFonts w:ascii="Cambria Math" w:hAnsi="Cambria Math"/>
                  <w:i/>
                </w:rPr>
              </m:ctrlPr>
            </m:accPr>
            <m:e>
              <m:r>
                <w:rPr>
                  <w:rFonts w:ascii="Cambria Math" w:hAnsi="Cambria Math"/>
                </w:rPr>
                <m:t>ε</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θ</m:t>
                  </m:r>
                </m:den>
              </m:f>
            </m:e>
          </m:d>
        </m:oMath>
      </m:oMathPara>
    </w:p>
    <w:p w:rsidR="00970B13" w:rsidRPr="001D7AF4" w:rsidRDefault="00970B13" w:rsidP="00121F5E">
      <w:r w:rsidRPr="001D7AF4">
        <w:t>En donde:</w:t>
      </w:r>
    </w:p>
    <w:p w:rsidR="00970B13" w:rsidRPr="001D7AF4" w:rsidRDefault="009E0D15" w:rsidP="00970B13">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=coeficiente de la pérdida de carga generada p</m:t>
          </m:r>
          <m:r>
            <w:rPr>
              <w:rFonts w:ascii="Cambria Math" w:hAnsi="Cambria Math"/>
            </w:rPr>
            <m:t>or los deflectores</m:t>
          </m:r>
        </m:oMath>
      </m:oMathPara>
    </w:p>
    <w:p w:rsidR="00970B13" w:rsidRPr="001D7AF4" w:rsidRDefault="009E0D15" w:rsidP="00970B13">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=velocidad media en el floculdaor</m:t>
          </m:r>
        </m:oMath>
      </m:oMathPara>
    </w:p>
    <w:p w:rsidR="00970B13" w:rsidRPr="001D7AF4" w:rsidRDefault="00970B13" w:rsidP="00970B13">
      <m:oMathPara>
        <m:oMathParaPr>
          <m:jc m:val="left"/>
        </m:oMathParaPr>
        <m:oMath>
          <m:r>
            <w:rPr>
              <w:rFonts w:ascii="Cambria Math" w:hAnsi="Cambria Math"/>
            </w:rPr>
            <m:t>θ=tiempo de retención en el floculador</m:t>
          </m:r>
        </m:oMath>
      </m:oMathPara>
    </w:p>
    <w:p w:rsidR="008C1303" w:rsidRPr="001D7AF4" w:rsidRDefault="008C1303" w:rsidP="00121F5E"/>
    <w:p w:rsidR="008C1303" w:rsidRPr="001D7AF4" w:rsidRDefault="008C1303" w:rsidP="007919C3">
      <w:pPr>
        <w:pStyle w:val="Heading3"/>
      </w:pPr>
      <w:r w:rsidRPr="001D7AF4">
        <w:t>El espacio entre los deflectores</w:t>
      </w:r>
    </w:p>
    <w:p w:rsidR="007A78F6" w:rsidRPr="001D7AF4" w:rsidRDefault="00396E4B" w:rsidP="00F45CCC">
      <w:r w:rsidRPr="001D7AF4">
        <w:t>Según un análisis de la dinámica computacional de fluidos</w:t>
      </w:r>
      <w:r w:rsidR="004F775A" w:rsidRPr="001D7AF4">
        <w:t xml:space="preserve"> (CFD), alcanzar la mayor eficiencia</w:t>
      </w:r>
      <w:r w:rsidR="007A78F6" w:rsidRPr="001D7AF4">
        <w:t xml:space="preserve"> requiere </w:t>
      </w:r>
      <w:r w:rsidR="004F775A" w:rsidRPr="001D7AF4">
        <w:t>que la relación</w:t>
      </w:r>
      <w:r w:rsidR="00473BC8" w:rsidRPr="001D7AF4">
        <w:t xml:space="preserve"> entre el nivel del agua, H, y el espacio entre los deflectores, S, sea entre tres y cinco</w:t>
      </w:r>
      <w:r w:rsidR="004F775A" w:rsidRPr="001D7AF4">
        <w:t>. La separación</w:t>
      </w:r>
      <w:r w:rsidR="007A78F6" w:rsidRPr="001D7AF4">
        <w:t xml:space="preserve"> entre los deflectores depende de</w:t>
      </w:r>
      <w:r w:rsidR="004F775A" w:rsidRPr="001D7AF4">
        <w:t xml:space="preserve"> esta relación</w:t>
      </w:r>
      <w:r w:rsidR="007A78F6" w:rsidRPr="001D7AF4">
        <w:t xml:space="preserve"> </w:t>
      </w:r>
      <m:oMath>
        <m:f>
          <m:fPr>
            <m:ctrlPr>
              <w:rPr>
                <w:rFonts w:ascii="Cambria Math" w:hAnsi="Cambria Math"/>
                <w:i/>
              </w:rPr>
            </m:ctrlPr>
          </m:fPr>
          <m:num>
            <m:r>
              <w:rPr>
                <w:rFonts w:ascii="Cambria Math" w:hAnsi="Cambria Math"/>
              </w:rPr>
              <m:t>H</m:t>
            </m:r>
          </m:num>
          <m:den>
            <m:r>
              <w:rPr>
                <w:rFonts w:ascii="Cambria Math" w:hAnsi="Cambria Math"/>
              </w:rPr>
              <m:t>S</m:t>
            </m:r>
          </m:den>
        </m:f>
      </m:oMath>
      <w:r w:rsidR="007A78F6" w:rsidRPr="001D7AF4">
        <w:t>:</w:t>
      </w:r>
    </w:p>
    <w:p w:rsidR="004F775A" w:rsidRPr="001D7AF4" w:rsidRDefault="004F775A" w:rsidP="007A78F6"/>
    <w:p w:rsidR="007A78F6" w:rsidRPr="001D7AF4" w:rsidRDefault="007A78F6" w:rsidP="007A78F6">
      <w:r w:rsidRPr="001D7AF4">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p>
    <w:p w:rsidR="001D2A61" w:rsidRPr="001D7AF4" w:rsidRDefault="007A78F6" w:rsidP="001D2A61">
      <m:oMathPara>
        <m:oMath>
          <m:r>
            <w:rPr>
              <w:rFonts w:ascii="Cambria Math" w:hAnsi="Cambria Math"/>
            </w:rPr>
            <w:lastRenderedPageBreak/>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H</m:t>
                      </m:r>
                      <m:sSub>
                        <m:sSubPr>
                          <m:ctrlPr>
                            <w:rPr>
                              <w:rFonts w:ascii="Cambria Math" w:hAnsi="Cambria Math"/>
                              <w:i/>
                            </w:rPr>
                          </m:ctrlPr>
                        </m:sSubPr>
                        <m:e>
                          <m:r>
                            <w:rPr>
                              <w:rFonts w:ascii="Cambria Math" w:hAnsi="Cambria Math"/>
                            </w:rPr>
                            <m:t>ε</m:t>
                          </m:r>
                        </m:e>
                        <m:sub>
                          <m:r>
                            <w:rPr>
                              <w:rFonts w:ascii="Cambria Math" w:hAnsi="Cambria Math"/>
                            </w:rPr>
                            <m:t>max</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2A61" w:rsidRPr="001D7AF4" w:rsidRDefault="001D7AF4" w:rsidP="001D2A61">
      <w:r w:rsidRPr="001D7AF4">
        <w:t>D</w:t>
      </w:r>
      <w:r w:rsidR="001D2A61" w:rsidRPr="001D7AF4">
        <w:t>onde:</w:t>
      </w:r>
    </w:p>
    <w:p w:rsidR="001D2A61" w:rsidRPr="001D7AF4" w:rsidRDefault="009E0D15" w:rsidP="001D2A61">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=coficiente de pérdida de carga en los deflectores</m:t>
          </m:r>
        </m:oMath>
      </m:oMathPara>
    </w:p>
    <w:p w:rsidR="001D2A61" w:rsidRPr="001D7AF4" w:rsidRDefault="001D2A61" w:rsidP="001D2A61">
      <m:oMathPara>
        <m:oMathParaPr>
          <m:jc m:val="left"/>
        </m:oMathParaPr>
        <m:oMath>
          <m:r>
            <w:rPr>
              <w:rFonts w:ascii="Cambria Math" w:hAnsi="Cambria Math"/>
            </w:rPr>
            <m:t>Q=caudal de diseño</m:t>
          </m:r>
        </m:oMath>
      </m:oMathPara>
    </w:p>
    <w:p w:rsidR="001D2A61" w:rsidRPr="001D7AF4" w:rsidRDefault="001D2A61" w:rsidP="001D2A61">
      <m:oMathPara>
        <m:oMathParaPr>
          <m:jc m:val="left"/>
        </m:oMathParaPr>
        <m:oMath>
          <m:r>
            <w:rPr>
              <w:rFonts w:ascii="Cambria Math" w:hAnsi="Cambria Math"/>
            </w:rPr>
            <m:t>W=ancho del canal del floculador</m:t>
          </m:r>
        </m:oMath>
      </m:oMathPara>
    </w:p>
    <w:p w:rsidR="001D2A61" w:rsidRPr="001D7AF4" w:rsidRDefault="001D2A61" w:rsidP="001D2A61"/>
    <w:p w:rsidR="001D2A61" w:rsidRPr="001D7AF4" w:rsidRDefault="001D2A61" w:rsidP="002A6259"/>
    <w:p w:rsidR="001D2A61" w:rsidRPr="001D7AF4" w:rsidRDefault="001D2A61" w:rsidP="007A78F6">
      <w:r w:rsidRPr="001D7AF4">
        <w:t xml:space="preserve">Si </w:t>
      </w:r>
      <m:oMath>
        <m:f>
          <m:fPr>
            <m:ctrlPr>
              <w:rPr>
                <w:rFonts w:ascii="Cambria Math" w:hAnsi="Cambria Math"/>
                <w:i/>
              </w:rPr>
            </m:ctrlPr>
          </m:fPr>
          <m:num>
            <m:r>
              <w:rPr>
                <w:rFonts w:ascii="Cambria Math" w:hAnsi="Cambria Math"/>
              </w:rPr>
              <m:t>H</m:t>
            </m:r>
          </m:num>
          <m:den>
            <m:r>
              <w:rPr>
                <w:rFonts w:ascii="Cambria Math" w:hAnsi="Cambria Math"/>
              </w:rPr>
              <m:t>S</m:t>
            </m:r>
          </m:den>
        </m:f>
        <m:r>
          <w:rPr>
            <w:rFonts w:ascii="Cambria Math" w:hAnsi="Cambria Math"/>
          </w:rPr>
          <m:t>≥5</m:t>
        </m:r>
      </m:oMath>
      <w:r w:rsidRPr="001D7AF4">
        <w:t>,</w:t>
      </w:r>
    </w:p>
    <w:p w:rsidR="00BD06ED" w:rsidRPr="001D7AF4" w:rsidRDefault="00BD06ED" w:rsidP="00BD06ED"/>
    <w:p w:rsidR="001D2A61" w:rsidRPr="001D7AF4" w:rsidRDefault="001D2A61" w:rsidP="001D2A61">
      <m:oMathPara>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Π</m:t>
                      </m:r>
                    </m:e>
                    <m:sub>
                      <m:r>
                        <w:rPr>
                          <w:rFonts w:ascii="Cambria Math" w:hAnsi="Cambria Math"/>
                        </w:rPr>
                        <m:t>VCBaffle</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4</m:t>
                          </m:r>
                        </m:den>
                      </m:f>
                    </m:sup>
                  </m:sSup>
                </m:den>
              </m:f>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Q</m:t>
                      </m:r>
                    </m:num>
                    <m:den>
                      <m:r>
                        <w:rPr>
                          <w:rFonts w:ascii="Cambria Math" w:hAnsi="Cambria Math"/>
                        </w:rPr>
                        <m:t>W</m:t>
                      </m:r>
                    </m:den>
                  </m:f>
                </m:e>
              </m:d>
            </m:e>
            <m:sup>
              <m:f>
                <m:fPr>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D2A61" w:rsidRPr="001D7AF4" w:rsidRDefault="001D2A61" w:rsidP="001D2A61">
      <w:r w:rsidRPr="001D7AF4">
        <w:t>En donde</w:t>
      </w:r>
    </w:p>
    <w:p w:rsidR="001D2A61" w:rsidRPr="001D7AF4" w:rsidRDefault="001D2A61" w:rsidP="001D2A61"/>
    <w:p w:rsidR="00BD06ED" w:rsidRPr="001D7AF4" w:rsidRDefault="009E0D15" w:rsidP="00BD06ED">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VCBaffle</m:t>
              </m:r>
            </m:sub>
          </m:sSub>
          <m:r>
            <w:rPr>
              <w:rFonts w:ascii="Cambria Math" w:hAnsi="Cambria Math"/>
            </w:rPr>
            <m:t>=coeficiente de vena contracta para los deflectores ≈0.414</m:t>
          </m:r>
        </m:oMath>
      </m:oMathPara>
    </w:p>
    <w:p w:rsidR="00F9181A" w:rsidRPr="001D7AF4" w:rsidRDefault="009E0D15" w:rsidP="00F9181A">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PlaneJet</m:t>
              </m:r>
            </m:sub>
          </m:sSub>
          <m:r>
            <w:rPr>
              <w:rFonts w:ascii="Cambria Math" w:hAnsi="Cambria Math"/>
            </w:rPr>
            <m:t xml:space="preserve">=parámetro relacionado a la geometría del flujo al pasar un deflector≈0.225 </m:t>
          </m:r>
        </m:oMath>
      </m:oMathPara>
    </w:p>
    <w:p w:rsidR="00F9181A" w:rsidRPr="001D7AF4" w:rsidRDefault="00F9181A" w:rsidP="00F9181A"/>
    <w:p w:rsidR="008C1303" w:rsidRPr="001D7AF4" w:rsidRDefault="001D7AF4" w:rsidP="007919C3">
      <w:pPr>
        <w:pStyle w:val="Heading3"/>
      </w:pPr>
      <w:r w:rsidRPr="001D7AF4">
        <w:t>Potencial de colisiones para un solo deflector</w:t>
      </w:r>
    </w:p>
    <w:p w:rsidR="002A6259" w:rsidRPr="001D7AF4" w:rsidRDefault="00F9181A" w:rsidP="002A6259">
      <w:r w:rsidRPr="001D7AF4">
        <w:t xml:space="preserve">Una vez diseñado el espacio entre deflectores, </w:t>
      </w:r>
      <w:r w:rsidR="002A6259" w:rsidRPr="001D7AF4">
        <w:t xml:space="preserve">el número de espacios requeridos,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2A6259" w:rsidRPr="001D7AF4">
        <w:t>, puede ser determinado por</w:t>
      </w:r>
    </w:p>
    <w:p w:rsidR="002A6259" w:rsidRPr="001D7AF4" w:rsidRDefault="009E0D15" w:rsidP="002A6259">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ψ</m:t>
              </m:r>
            </m:num>
            <m:den>
              <m:sSub>
                <m:sSubPr>
                  <m:ctrlPr>
                    <w:rPr>
                      <w:rFonts w:ascii="Cambria Math" w:hAnsi="Cambria Math"/>
                      <w:i/>
                    </w:rPr>
                  </m:ctrlPr>
                </m:sSubPr>
                <m:e>
                  <m:r>
                    <w:rPr>
                      <w:rFonts w:ascii="Cambria Math" w:hAnsi="Cambria Math"/>
                    </w:rPr>
                    <m:t>ψ</m:t>
                  </m:r>
                </m:e>
                <m:sub>
                  <m:r>
                    <w:rPr>
                      <w:rFonts w:ascii="Cambria Math" w:hAnsi="Cambria Math"/>
                    </w:rPr>
                    <m:t>B</m:t>
                  </m:r>
                </m:sub>
              </m:sSub>
            </m:den>
          </m:f>
        </m:oMath>
      </m:oMathPara>
    </w:p>
    <w:p w:rsidR="002A6259" w:rsidRPr="001D7AF4" w:rsidRDefault="002A6259" w:rsidP="00F9181A"/>
    <w:p w:rsidR="002A6259" w:rsidRPr="001D7AF4" w:rsidRDefault="002A6259" w:rsidP="0079389C">
      <w:r w:rsidRPr="001D7AF4">
        <w:t xml:space="preserve">En donde </w:t>
      </w:r>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=el potencial de colision en un solo deflector</m:t>
        </m:r>
      </m:oMath>
    </w:p>
    <w:p w:rsidR="00F9181A" w:rsidRPr="001D7AF4" w:rsidRDefault="009E0D15" w:rsidP="00F9181A">
      <m:oMathPara>
        <m:oMath>
          <m:sSub>
            <m:sSubPr>
              <m:ctrlPr>
                <w:rPr>
                  <w:rFonts w:ascii="Cambria Math" w:hAnsi="Cambria Math"/>
                  <w:i/>
                </w:rPr>
              </m:ctrlPr>
            </m:sSubPr>
            <m:e>
              <m:r>
                <w:rPr>
                  <w:rFonts w:ascii="Cambria Math" w:hAnsi="Cambria Math"/>
                </w:rPr>
                <m:t>ψ</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453249" w:rsidRPr="001D7AF4" w:rsidRDefault="00453249" w:rsidP="00453249"/>
    <w:p w:rsidR="0079389C" w:rsidRPr="001D7AF4" w:rsidRDefault="0079389C" w:rsidP="0079389C">
      <w:r w:rsidRPr="001D7AF4">
        <w:t xml:space="preserve">Los canales del floculador requieren que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D7AF4">
        <w:t xml:space="preserve"> sea un número entero o par o impar, que depende de su ubicación con respecto a </w:t>
      </w:r>
      <w:r w:rsidR="00EC75B8" w:rsidRPr="001D7AF4">
        <w:t>los otro</w:t>
      </w:r>
      <w:r w:rsidRPr="001D7AF4">
        <w:t xml:space="preserve">s canales. En el diseño,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D7AF4">
        <w:t xml:space="preserve"> es par para todos los canales menos el último </w:t>
      </w:r>
      <w:r w:rsidR="00EC75B8" w:rsidRPr="001D7AF4">
        <w:t xml:space="preserve"> tiene una salida</w:t>
      </w:r>
      <w:r w:rsidRPr="001D7AF4">
        <w:t xml:space="preserve"> al tanque de sedimentación. En el último canal,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D7AF4">
        <w:t xml:space="preserve"> es impar.</w:t>
      </w:r>
    </w:p>
    <w:p w:rsidR="0079389C" w:rsidRPr="001D7AF4" w:rsidRDefault="0079389C" w:rsidP="00453249"/>
    <w:p w:rsidR="008C1303" w:rsidRPr="001D7AF4" w:rsidRDefault="001D7AF4" w:rsidP="007919C3">
      <w:pPr>
        <w:pStyle w:val="Heading3"/>
      </w:pPr>
      <w:r w:rsidRPr="001D7AF4">
        <w:t>Pérdida de carga</w:t>
      </w:r>
    </w:p>
    <w:p w:rsidR="00453249" w:rsidRPr="001D7AF4" w:rsidRDefault="00453249" w:rsidP="00453249">
      <w:r w:rsidRPr="001D7AF4">
        <w:t xml:space="preserve">La </w:t>
      </w:r>
      <w:r w:rsidR="00EC75B8" w:rsidRPr="001D7AF4">
        <w:t>pérdida de carga</w:t>
      </w:r>
      <w:r w:rsidRPr="001D7AF4">
        <w:t xml:space="preserve"> al largo del floculador es definido por:</w:t>
      </w:r>
    </w:p>
    <w:p w:rsidR="00453249" w:rsidRPr="001D7AF4" w:rsidRDefault="00453249" w:rsidP="00F9181A"/>
    <w:p w:rsidR="00453249" w:rsidRPr="001D7AF4" w:rsidRDefault="009E0D15" w:rsidP="00F9181A">
      <m:oMathPara>
        <m:oMath>
          <m:sSub>
            <m:sSubPr>
              <m:ctrlPr>
                <w:rPr>
                  <w:rFonts w:ascii="Cambria Math" w:hAnsi="Cambria Math"/>
                  <w:i/>
                </w:rPr>
              </m:ctrlPr>
            </m:sSubPr>
            <m:e>
              <m:r>
                <w:rPr>
                  <w:rFonts w:ascii="Cambria Math" w:hAnsi="Cambria Math"/>
                </w:rPr>
                <m:t>h</m:t>
              </m:r>
            </m:e>
            <m:sub>
              <m:r>
                <w:rPr>
                  <w:rFonts w:ascii="Cambria Math" w:hAnsi="Cambria Math"/>
                </w:rPr>
                <m:t>eTotal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2g</m:t>
              </m:r>
            </m:den>
          </m:f>
        </m:oMath>
      </m:oMathPara>
    </w:p>
    <w:p w:rsidR="00C620C9" w:rsidRPr="001D7AF4" w:rsidRDefault="00C620C9" w:rsidP="00C620C9"/>
    <w:p w:rsidR="00453249" w:rsidRPr="001D7AF4" w:rsidRDefault="00453249" w:rsidP="00300F4F">
      <w:r w:rsidRPr="001D7AF4">
        <w:t>En donde</w:t>
      </w:r>
    </w:p>
    <w:p w:rsidR="00453249" w:rsidRPr="001D7AF4" w:rsidRDefault="009E0D15" w:rsidP="00453249">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WS</m:t>
              </m:r>
            </m:den>
          </m:f>
          <m:r>
            <w:rPr>
              <w:rFonts w:ascii="Cambria Math" w:hAnsi="Cambria Math"/>
            </w:rPr>
            <m:t>,la velocidad media en el floculador</m:t>
          </m:r>
        </m:oMath>
      </m:oMathPara>
    </w:p>
    <w:p w:rsidR="00453249" w:rsidRPr="001D7AF4" w:rsidRDefault="00453249" w:rsidP="00300F4F">
      <m:oMathPara>
        <m:oMathParaPr>
          <m:jc m:val="left"/>
        </m:oMathParaPr>
        <m:oMath>
          <m:r>
            <w:rPr>
              <w:rFonts w:ascii="Cambria Math" w:hAnsi="Cambria Math"/>
            </w:rPr>
            <m:t xml:space="preserve">g=aceleración de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rsidR="004F775A" w:rsidRPr="001D7AF4" w:rsidRDefault="004F775A" w:rsidP="00301565">
      <w:pPr>
        <w:pStyle w:val="Heading3"/>
      </w:pPr>
    </w:p>
    <w:p w:rsidR="000969B4" w:rsidRPr="001D7AF4" w:rsidRDefault="000969B4" w:rsidP="000969B4"/>
    <w:p w:rsidR="008F1460" w:rsidRPr="001D7AF4" w:rsidRDefault="008F1460" w:rsidP="008C1303">
      <w:pPr>
        <w:contextualSpacing/>
      </w:pPr>
      <w:r w:rsidRPr="001D7AF4">
        <w:t>El gradiente de velocidad promedio, el parámetro d</w:t>
      </w:r>
      <w:r w:rsidR="00472D34" w:rsidRPr="001D7AF4">
        <w:t xml:space="preserve">el diseño más convencional, </w:t>
      </w:r>
      <w:r w:rsidRPr="001D7AF4">
        <w:t>no se usa en el diseño de la planta AguaClara</w:t>
      </w:r>
      <w:r w:rsidR="00472D34" w:rsidRPr="001D7AF4">
        <w:t>, pues se</w:t>
      </w:r>
      <w:r w:rsidR="004F775A" w:rsidRPr="001D7AF4">
        <w:t>gún Cleasby (1984), no describe</w:t>
      </w:r>
      <w:r w:rsidR="00472D34" w:rsidRPr="001D7AF4">
        <w:t xml:space="preserve"> los flocculadores turbulentos</w:t>
      </w:r>
      <w:r w:rsidR="004F775A" w:rsidRPr="001D7AF4">
        <w:t xml:space="preserve"> al nivel fundamental</w:t>
      </w:r>
      <w:r w:rsidR="00472D34" w:rsidRPr="001D7AF4">
        <w:t>.</w:t>
      </w:r>
      <w:r w:rsidRPr="001D7AF4">
        <w:t xml:space="preserve"> </w:t>
      </w:r>
      <w:r w:rsidR="004F775A" w:rsidRPr="001D7AF4">
        <w:t>Sin embargo se puede calcular</w:t>
      </w:r>
      <w:r w:rsidR="00472D34" w:rsidRPr="001D7AF4">
        <w:t xml:space="preserve"> retroactivamente</w:t>
      </w:r>
      <w:r w:rsidR="002064BB" w:rsidRPr="001D7AF4">
        <w:t xml:space="preserve"> y</w:t>
      </w:r>
      <w:r w:rsidR="00820C16" w:rsidRPr="001D7AF4">
        <w:t xml:space="preserve"> está dado en la tabla de dimensiones abajo.</w:t>
      </w:r>
    </w:p>
    <w:p w:rsidR="003F28CF" w:rsidRPr="001D7AF4" w:rsidRDefault="003F28CF" w:rsidP="00CE3936">
      <w:pPr>
        <w:contextualSpacing/>
      </w:pPr>
    </w:p>
    <w:p w:rsidR="001D7AF4" w:rsidRPr="001D7AF4" w:rsidRDefault="001D7AF4" w:rsidP="004F775A">
      <w:pPr>
        <w:pStyle w:val="Heading3"/>
      </w:pPr>
    </w:p>
    <w:p w:rsidR="001D7AF4" w:rsidRDefault="001D7AF4" w:rsidP="004F775A">
      <w:pPr>
        <w:pStyle w:val="Heading3"/>
      </w:pPr>
      <w:r>
        <w:t xml:space="preserve">Comparación con </w:t>
      </w:r>
      <w:r w:rsidR="00D61EC7">
        <w:t xml:space="preserve">el diseño convencional y </w:t>
      </w:r>
      <w:r>
        <w:t>los floculadores mecánicos</w:t>
      </w:r>
    </w:p>
    <w:p w:rsidR="001D7AF4" w:rsidRPr="001D7AF4" w:rsidRDefault="00D61EC7" w:rsidP="001D7AF4">
      <w:r>
        <w:t>Comparado con el diseño convencional, los floculadores</w:t>
      </w:r>
    </w:p>
    <w:p w:rsidR="001D7AF4" w:rsidRPr="001D7AF4" w:rsidRDefault="001D7AF4" w:rsidP="001D7AF4"/>
    <w:p w:rsidR="001D7AF4" w:rsidRPr="001D7AF4" w:rsidRDefault="001D7AF4" w:rsidP="001D7AF4"/>
    <w:p w:rsidR="001D7AF4" w:rsidRPr="001D7AF4" w:rsidRDefault="001D7AF4" w:rsidP="001D7AF4"/>
    <w:p w:rsidR="00301565" w:rsidRPr="001D7AF4" w:rsidRDefault="003F28CF" w:rsidP="004F775A">
      <w:pPr>
        <w:pStyle w:val="Heading3"/>
      </w:pPr>
      <w:r w:rsidRPr="001D7AF4">
        <w:t>Bibliografía</w:t>
      </w:r>
    </w:p>
    <w:p w:rsidR="00CE3936" w:rsidRPr="001D7AF4" w:rsidRDefault="00CE3936" w:rsidP="00301565">
      <w:pPr>
        <w:autoSpaceDE w:val="0"/>
        <w:autoSpaceDN w:val="0"/>
        <w:adjustRightInd w:val="0"/>
        <w:spacing w:line="240" w:lineRule="auto"/>
        <w:ind w:left="720" w:hanging="720"/>
        <w:rPr>
          <w:rFonts w:eastAsiaTheme="minorHAnsi"/>
          <w:szCs w:val="24"/>
        </w:rPr>
      </w:pPr>
      <w:r w:rsidRPr="001D7AF4">
        <w:rPr>
          <w:rFonts w:eastAsiaTheme="minorHAnsi"/>
          <w:szCs w:val="24"/>
        </w:rPr>
        <w:t>Cleasby, J., 1984. Is velocity gradient a valid turbulent flocculation parameter? J. Environ. Eng. 110 (5), 875e897.</w:t>
      </w:r>
    </w:p>
    <w:p w:rsidR="00CE3936" w:rsidRPr="001D7AF4" w:rsidRDefault="00CE3936" w:rsidP="00301565">
      <w:pPr>
        <w:spacing w:line="240" w:lineRule="auto"/>
        <w:ind w:left="720" w:hanging="720"/>
        <w:rPr>
          <w:szCs w:val="24"/>
        </w:rPr>
      </w:pPr>
    </w:p>
    <w:p w:rsidR="00F241D8" w:rsidRPr="001D7AF4" w:rsidRDefault="00F241D8" w:rsidP="00F241D8">
      <w:pPr>
        <w:spacing w:line="240" w:lineRule="auto"/>
        <w:ind w:left="720" w:hanging="720"/>
        <w:rPr>
          <w:szCs w:val="24"/>
        </w:rPr>
      </w:pPr>
      <w:r w:rsidRPr="001D7AF4">
        <w:rPr>
          <w:szCs w:val="24"/>
        </w:rPr>
        <w:t>Weber-Shirk, M. L., Lion, L. W., 2010. Flocculation model and collision potential for reactors with flows characterized by high peclet numbers. Water Res. 44 (18), 5180-5187.</w:t>
      </w:r>
    </w:p>
    <w:p w:rsidR="0054360E" w:rsidRPr="001D7AF4" w:rsidRDefault="00870C2C" w:rsidP="00870C2C">
      <w:pPr>
        <w:pStyle w:val="Heading2"/>
      </w:pPr>
      <w:r w:rsidRPr="001D7AF4">
        <w:t>Algoritmo de diseño</w:t>
      </w:r>
    </w:p>
    <w:p w:rsidR="0054360E" w:rsidRPr="001D7AF4" w:rsidRDefault="00870C2C" w:rsidP="00870C2C">
      <w:pPr>
        <w:pStyle w:val="Heading3"/>
      </w:pPr>
      <w:r w:rsidRPr="001D7AF4">
        <w:t>Entradas al algoritmo</w:t>
      </w:r>
    </w:p>
    <w:tbl>
      <w:tblPr>
        <w:tblStyle w:val="TableGrid"/>
        <w:tblW w:w="0" w:type="auto"/>
        <w:tblLayout w:type="fixed"/>
        <w:tblLook w:val="04A0"/>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 xml:space="preserve">nde a la </w:t>
            </w:r>
            <w:r w:rsidR="008C4C9B" w:rsidRPr="001D7AF4">
              <w:lastRenderedPageBreak/>
              <w:t>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lastRenderedPageBreak/>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870C2C" w:rsidRPr="001D7AF4" w:rsidRDefault="00870C2C" w:rsidP="00870C2C"/>
    <w:p w:rsidR="0067126F" w:rsidRPr="001D7AF4" w:rsidRDefault="0067126F">
      <w:pPr>
        <w:rPr>
          <w:b/>
          <w:sz w:val="44"/>
          <w:u w:val="single"/>
        </w:rPr>
      </w:pPr>
      <w:bookmarkStart w:id="63" w:name="_Toc424289911"/>
      <w:bookmarkEnd w:id="61"/>
      <w:bookmarkEnd w:id="62"/>
      <w:r w:rsidRPr="001D7AF4">
        <w:br w:type="page"/>
      </w:r>
    </w:p>
    <w:p w:rsidR="0057542E" w:rsidRPr="001D7AF4" w:rsidRDefault="00E37292" w:rsidP="00E37292">
      <w:pPr>
        <w:pStyle w:val="Heading1"/>
      </w:pPr>
      <w:r w:rsidRPr="001D7AF4">
        <w:lastRenderedPageBreak/>
        <w:t>Sedimentación</w:t>
      </w:r>
      <w:bookmarkEnd w:id="63"/>
    </w:p>
    <w:p w:rsidR="00E37292" w:rsidRPr="001D7AF4" w:rsidRDefault="00E37292" w:rsidP="00E37292">
      <w:pPr>
        <w:pStyle w:val="Heading2"/>
      </w:pPr>
      <w:bookmarkStart w:id="64" w:name="_Toc424289912"/>
      <w:r w:rsidRPr="001D7AF4">
        <w:t>Propósito</w:t>
      </w:r>
      <w:bookmarkEnd w:id="64"/>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dimentación de los flóculos,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fldSimple w:instr=" SEQ Figure \* ARABIC ">
        <w:r w:rsidR="00782D16" w:rsidRPr="001D7AF4">
          <w:rPr>
            <w:noProof/>
          </w:rPr>
          <w:t>2</w:t>
        </w:r>
      </w:fldSimple>
      <w:r w:rsidRPr="001D7AF4">
        <w:t>. Corte lateral de un tanque de sedimentación.</w:t>
      </w:r>
    </w:p>
    <w:p w:rsidR="0057542E" w:rsidRPr="001D7AF4" w:rsidRDefault="0057542E" w:rsidP="00E37292">
      <w:pPr>
        <w:pStyle w:val="Heading2"/>
      </w:pPr>
      <w:bookmarkStart w:id="65" w:name="_Toc424289913"/>
      <w:r w:rsidRPr="001D7AF4">
        <w:t>El Manto de Lodos</w:t>
      </w:r>
      <w:bookmarkEnd w:id="65"/>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de AguaClara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El manto de lodos es un lecho denso de flóculos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flóculos y el agua por encima se comportan como dos fluidos distintos. Se mantiene el nivel de la superficie entre el manto de lodos y el agua limpia con el </w:t>
      </w:r>
      <w:r w:rsidR="0057542E" w:rsidRPr="001D7AF4">
        <w:rPr>
          <w:b/>
        </w:rPr>
        <w:t>vertedero de flóculos</w:t>
      </w:r>
      <w:r w:rsidR="00F849E5" w:rsidRPr="001D7AF4">
        <w:t>, una pared</w:t>
      </w:r>
      <w:r w:rsidR="0057542E" w:rsidRPr="001D7AF4">
        <w:t xml:space="preserve"> sobre la que los flóculos caen en una tolva cuando alcanzan cierta altura. Los flóculos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9E0D15" w:rsidP="00284812">
            <w:pPr>
              <w:spacing w:after="200"/>
              <w:ind w:firstLine="360"/>
              <w:contextualSpacing/>
              <w:jc w:val="center"/>
            </w:pPr>
            <w:r w:rsidRPr="001D7AF4">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C666E6" w:rsidRPr="00567044" w:rsidRDefault="00C666E6" w:rsidP="00CB4CFA">
                        <w:pPr>
                          <w:jc w:val="center"/>
                          <w:rPr>
                            <w:sz w:val="20"/>
                            <w:lang w:val="es-ES"/>
                          </w:rPr>
                        </w:pPr>
                        <w:r>
                          <w:rPr>
                            <w:sz w:val="20"/>
                            <w:lang w:val="es-ES"/>
                          </w:rPr>
                          <w:t>Superficie entre el manto y el agua</w:t>
                        </w:r>
                      </w:p>
                    </w:txbxContent>
                  </v:textbox>
                </v:shape>
              </w:pict>
            </w:r>
            <w:r w:rsidRPr="001D7AF4">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C666E6" w:rsidRPr="00567044" w:rsidRDefault="00C666E6" w:rsidP="00284812">
                        <w:pPr>
                          <w:jc w:val="center"/>
                          <w:rPr>
                            <w:sz w:val="20"/>
                            <w:lang w:val="es-ES"/>
                          </w:rPr>
                        </w:pPr>
                        <w:r>
                          <w:rPr>
                            <w:sz w:val="20"/>
                            <w:lang w:val="es-ES"/>
                          </w:rPr>
                          <w:t>Chorro de entrada</w:t>
                        </w:r>
                      </w:p>
                    </w:txbxContent>
                  </v:textbox>
                </v:shape>
              </w:pict>
            </w:r>
            <w:r w:rsidRPr="001D7AF4">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sidRPr="001D7AF4">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sidRPr="001D7AF4">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C666E6" w:rsidRPr="00567044" w:rsidRDefault="00C666E6" w:rsidP="00CB4CFA">
                        <w:pPr>
                          <w:jc w:val="center"/>
                          <w:rPr>
                            <w:sz w:val="20"/>
                            <w:lang w:val="es-ES"/>
                          </w:rPr>
                        </w:pPr>
                        <w:r>
                          <w:rPr>
                            <w:sz w:val="20"/>
                            <w:lang w:val="es-ES"/>
                          </w:rPr>
                          <w:t>Vertedero de flóculos</w:t>
                        </w:r>
                      </w:p>
                    </w:txbxContent>
                  </v:textbox>
                </v:shape>
              </w:pict>
            </w:r>
            <w:r w:rsidRPr="001D7AF4">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6"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14</w:t>
      </w:r>
      <w:r w:rsidR="009E0D15" w:rsidRPr="001D7AF4">
        <w:fldChar w:fldCharType="end"/>
      </w:r>
      <w:r w:rsidRPr="001D7AF4">
        <w:t>. Vista del tanque de sedimentación experimental en el laboratorio AguaClara de la Universidad de Cornell</w:t>
      </w:r>
      <w:bookmarkEnd w:id="66"/>
    </w:p>
    <w:p w:rsidR="0057542E" w:rsidRPr="001D7AF4" w:rsidRDefault="00846251" w:rsidP="00E37292">
      <w:pPr>
        <w:pStyle w:val="Heading2"/>
      </w:pPr>
      <w:bookmarkStart w:id="67" w:name="_Toc424289914"/>
      <w:r w:rsidRPr="001D7AF4">
        <w:t>Recorrido de</w:t>
      </w:r>
      <w:r w:rsidR="0057542E" w:rsidRPr="001D7AF4">
        <w:t xml:space="preserve"> Agua</w:t>
      </w:r>
      <w:bookmarkEnd w:id="67"/>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Al terminar su recorrido en el floculador,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N.SedTanks tanques de sedimentación. </w:t>
      </w:r>
      <w:r w:rsidR="0057542E" w:rsidRPr="001D7AF4">
        <w:t>Hay un vertedero que corre a lo largo del canal que sirve para mantener el nivel de agua en e</w:t>
      </w:r>
      <w:r w:rsidRPr="001D7AF4">
        <w:t>l floculador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r w:rsidRPr="001D7AF4">
        <w:lastRenderedPageBreak/>
        <w:t>Manifold</w:t>
      </w:r>
      <w:r w:rsidR="0033034D" w:rsidRPr="001D7AF4">
        <w:t xml:space="preserve"> distribuidor y los difusores</w:t>
      </w:r>
    </w:p>
    <w:p w:rsidR="0057542E" w:rsidRPr="001D7AF4" w:rsidRDefault="00C83A96" w:rsidP="00A90A8D">
      <w:r w:rsidRPr="001D7AF4">
        <w:t>Un tubo de diámetro ND.SedManifold</w:t>
      </w:r>
      <w:r w:rsidR="009F16BE" w:rsidRPr="001D7AF4">
        <w:t>,</w:t>
      </w:r>
      <w:r w:rsidRPr="001D7AF4">
        <w:t xml:space="preserve"> </w:t>
      </w:r>
      <w:r w:rsidR="009F16BE" w:rsidRPr="001D7AF4">
        <w:t xml:space="preserve">que se llama el manifold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manifold</w:t>
      </w:r>
      <w:r w:rsidR="0057542E" w:rsidRPr="001D7AF4">
        <w:t xml:space="preserve"> </w:t>
      </w:r>
      <w:r w:rsidR="009F16BE" w:rsidRPr="001D7AF4">
        <w:t>por de</w:t>
      </w:r>
      <w:r w:rsidR="0057542E" w:rsidRPr="001D7AF4">
        <w:t xml:space="preserve">bajo a través de una serie de tubos verticales de diámetro </w:t>
      </w:r>
      <w:r w:rsidR="001B063C" w:rsidRPr="001D7AF4">
        <w:t>ND.SedDiffuser</w:t>
      </w:r>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9E0D15" w:rsidP="00A646CF">
      <w:pPr>
        <w:pStyle w:val="Figure"/>
      </w:pPr>
      <w:r w:rsidRPr="001D7AF4">
        <w:rPr>
          <w:noProof/>
          <w:lang w:eastAsia="es-HN"/>
        </w:rPr>
      </w:r>
      <w:r w:rsidRPr="001D7AF4">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1"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C666E6" w:rsidRPr="00567044" w:rsidRDefault="00C666E6"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C666E6" w:rsidRPr="00567044" w:rsidRDefault="00C666E6"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C666E6" w:rsidRPr="00567044" w:rsidRDefault="00C666E6"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C666E6" w:rsidRPr="00567044" w:rsidRDefault="00C666E6"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C666E6" w:rsidRPr="00567044" w:rsidRDefault="00C666E6"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C666E6" w:rsidRPr="00567044" w:rsidRDefault="00C666E6"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C666E6" w:rsidRPr="00567044" w:rsidRDefault="00C666E6"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wrap type="non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68" w:name="_Toc298764148"/>
    </w:p>
    <w:p w:rsidR="0057542E" w:rsidRPr="001D7AF4" w:rsidRDefault="00A40FA8" w:rsidP="00A40FA8">
      <w:pPr>
        <w:pStyle w:val="Caption"/>
      </w:pPr>
      <w:bookmarkStart w:id="69" w:name="_Toc325794438"/>
      <w:bookmarkStart w:id="70"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15</w:t>
      </w:r>
      <w:r w:rsidR="009E0D15" w:rsidRPr="001D7AF4">
        <w:fldChar w:fldCharType="end"/>
      </w:r>
      <w:r w:rsidRPr="001D7AF4">
        <w:t>. Vista externa de un tanque de sedimentación</w:t>
      </w:r>
      <w:bookmarkStart w:id="71" w:name="_Toc298764146"/>
      <w:bookmarkStart w:id="72" w:name="_Toc325794404"/>
      <w:bookmarkStart w:id="73" w:name="_Toc298764149"/>
      <w:bookmarkEnd w:id="68"/>
      <w:bookmarkEnd w:id="69"/>
      <w:bookmarkEnd w:id="7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4" w:name="_Toc424289915"/>
      <w:r w:rsidRPr="001D7AF4">
        <w:t xml:space="preserve">Canales </w:t>
      </w:r>
      <w:bookmarkEnd w:id="71"/>
      <w:r w:rsidRPr="001D7AF4">
        <w:t>del tanque de sedimentación</w:t>
      </w:r>
      <w:bookmarkEnd w:id="72"/>
      <w:bookmarkEnd w:id="74"/>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mantener una distribución uniforme de flujo a los varios tanques de sedimentación. Nuevas pruebas en los laboratorios de Cornell demuestran que la rotura de los flóculos en el ca</w:t>
      </w:r>
      <w:r w:rsidR="006A7F43" w:rsidRPr="001D7AF4">
        <w:t xml:space="preserve">nal no tiene un efecto </w:t>
      </w:r>
      <w:r w:rsidR="00105F5C" w:rsidRPr="001D7AF4">
        <w:t>significante en el rendimiento de</w:t>
      </w:r>
      <w:r w:rsidR="006A7F43" w:rsidRPr="001D7AF4">
        <w:t xml:space="preserve">l tanque de sedimentación. Los floculos,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que los flóculos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3"/>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9E0D15" w:rsidP="00783746">
      <w:pPr>
        <w:pStyle w:val="Figure"/>
      </w:pPr>
      <w:r w:rsidRPr="001D7AF4">
        <w:rPr>
          <w:noProof/>
          <w:lang w:eastAsia="es-HN"/>
        </w:rPr>
      </w:r>
      <w:r w:rsidRPr="001D7AF4">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2"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C666E6" w:rsidRPr="00567044" w:rsidRDefault="00C666E6"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C666E6" w:rsidRPr="00567044" w:rsidRDefault="00C666E6" w:rsidP="009A1BBE">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C666E6" w:rsidRPr="00567044" w:rsidRDefault="00C666E6"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C666E6" w:rsidRPr="00567044" w:rsidRDefault="00C666E6"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C666E6" w:rsidRPr="00567044" w:rsidRDefault="00C666E6"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wrap type="none"/>
            <w10:anchorlock/>
          </v:group>
        </w:pict>
      </w:r>
    </w:p>
    <w:p w:rsidR="0057542E" w:rsidRPr="001D7AF4" w:rsidRDefault="0057542E" w:rsidP="00783746">
      <w:pPr>
        <w:pStyle w:val="Figure"/>
      </w:pPr>
      <w:r w:rsidRPr="001D7AF4">
        <w:t>Todos los accesorios de PVC en rojo son des</w:t>
      </w:r>
      <w:r w:rsidR="000E5C29" w:rsidRPr="001D7AF4">
        <w:t>montables, incluso los niples que tapan</w:t>
      </w:r>
      <w:r w:rsidRPr="001D7AF4">
        <w:t xml:space="preserve"> las entradas de las cámaras, los tapones en las salidas de los</w:t>
      </w:r>
      <w:r w:rsidR="000E5C29" w:rsidRPr="001D7AF4">
        <w:t xml:space="preserve"> tubos recolectores, el niple que tapa </w:t>
      </w:r>
      <w:r w:rsidRPr="001D7AF4">
        <w:t>el desagüe del canal de entrada, y los tapones de los tubos de limpieza de la superficie de los tanques.</w:t>
      </w:r>
    </w:p>
    <w:p w:rsidR="0057542E" w:rsidRPr="001D7AF4" w:rsidRDefault="001F002F" w:rsidP="001F002F">
      <w:pPr>
        <w:pStyle w:val="Caption"/>
      </w:pPr>
      <w:bookmarkStart w:id="75" w:name="_Ref381771738"/>
      <w:bookmarkStart w:id="76" w:name="_Toc325794439"/>
      <w:bookmarkStart w:id="77"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16</w:t>
      </w:r>
      <w:r w:rsidR="009E0D15" w:rsidRPr="001D7AF4">
        <w:fldChar w:fldCharType="end"/>
      </w:r>
      <w:bookmarkEnd w:id="75"/>
      <w:r w:rsidRPr="001D7AF4">
        <w:t xml:space="preserve">. </w:t>
      </w:r>
      <w:r w:rsidR="0057542E" w:rsidRPr="001D7AF4">
        <w:t xml:space="preserve">Canales de </w:t>
      </w:r>
      <w:r w:rsidRPr="001D7AF4">
        <w:t>los</w:t>
      </w:r>
      <w:r w:rsidR="0057542E" w:rsidRPr="001D7AF4">
        <w:t xml:space="preserve"> tanques de sedimenta</w:t>
      </w:r>
      <w:bookmarkEnd w:id="76"/>
      <w:r w:rsidRPr="001D7AF4">
        <w:t>ción</w:t>
      </w:r>
      <w:bookmarkEnd w:id="77"/>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78" w:name="_Toc298764150"/>
      <w:bookmarkStart w:id="79" w:name="_Toc325794405"/>
      <w:bookmarkStart w:id="80" w:name="_Toc424289916"/>
      <w:r w:rsidRPr="001D7AF4">
        <w:t>Manifold</w:t>
      </w:r>
      <w:r w:rsidR="0057542E" w:rsidRPr="001D7AF4">
        <w:t xml:space="preserve"> distribuidor</w:t>
      </w:r>
      <w:bookmarkEnd w:id="78"/>
      <w:bookmarkEnd w:id="79"/>
      <w:bookmarkEnd w:id="80"/>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a través de un manifold</w:t>
      </w:r>
      <w:r w:rsidRPr="001D7AF4">
        <w:t xml:space="preserve"> distribuidor de </w:t>
      </w:r>
      <w:r w:rsidR="00EE0942" w:rsidRPr="001D7AF4">
        <w:t>ND.SedManifold</w:t>
      </w:r>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flóculos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f</w:t>
      </w:r>
      <w:r w:rsidR="0063199C" w:rsidRPr="001D7AF4">
        <w:rPr>
          <w:szCs w:val="24"/>
        </w:rPr>
        <w:t>lóculos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ε</w:t>
      </w:r>
      <w:r w:rsidRPr="001D7AF4">
        <w:rPr>
          <w:vertAlign w:val="subscript"/>
        </w:rPr>
        <w:t>Max</w:t>
      </w:r>
      <w:r w:rsidRPr="001D7AF4">
        <w:t>, igual a la del floculador</w:t>
      </w:r>
      <w:r w:rsidRPr="001D7AF4">
        <w:rPr>
          <w:vertAlign w:val="subscript"/>
        </w:rPr>
        <w:t xml:space="preserve"> </w:t>
      </w:r>
      <w:r w:rsidRPr="001D7AF4">
        <w:t>de 10 mW/kg, para que</w:t>
      </w:r>
      <w:r w:rsidR="00ED6848" w:rsidRPr="001D7AF4">
        <w:t xml:space="preserve"> los flóculos que no se rompan en el floculador</w:t>
      </w:r>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9E0D15"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sidRPr="001D7AF4">
        <w:rPr>
          <w:noProof/>
          <w:szCs w:val="24"/>
          <w:lang w:eastAsia="es-HN"/>
        </w:rPr>
      </w:r>
      <w:r w:rsidRPr="001D7AF4">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3"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C666E6" w:rsidRPr="00567044" w:rsidRDefault="00C666E6"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C666E6" w:rsidRPr="00567044" w:rsidRDefault="00C666E6" w:rsidP="000A010E">
                    <w:pPr>
                      <w:jc w:val="center"/>
                      <w:rPr>
                        <w:sz w:val="20"/>
                        <w:lang w:val="es-ES"/>
                      </w:rPr>
                    </w:pPr>
                    <w:r>
                      <w:rPr>
                        <w:sz w:val="20"/>
                        <w:lang w:val="es-ES"/>
                      </w:rPr>
                      <w:t>Tubo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C666E6" w:rsidRPr="00567044" w:rsidRDefault="00C666E6" w:rsidP="000A010E">
                    <w:pPr>
                      <w:jc w:val="center"/>
                      <w:rPr>
                        <w:sz w:val="20"/>
                        <w:lang w:val="es-ES"/>
                      </w:rPr>
                    </w:pPr>
                    <w:r>
                      <w:rPr>
                        <w:sz w:val="20"/>
                        <w:lang w:val="es-ES"/>
                      </w:rPr>
                      <w:t>Tubo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C666E6" w:rsidRPr="00567044" w:rsidRDefault="00C666E6" w:rsidP="000A010E">
                    <w:pPr>
                      <w:jc w:val="center"/>
                      <w:rPr>
                        <w:sz w:val="20"/>
                        <w:lang w:val="es-ES"/>
                      </w:rPr>
                    </w:pPr>
                    <w:r>
                      <w:rPr>
                        <w:sz w:val="20"/>
                        <w:lang w:val="es-ES"/>
                      </w:rPr>
                      <w:t>Tolva de flóculos</w:t>
                    </w:r>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C666E6" w:rsidRPr="00567044" w:rsidRDefault="00C666E6"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C666E6" w:rsidRPr="00567044" w:rsidRDefault="00C666E6"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C666E6" w:rsidRPr="00567044" w:rsidRDefault="00C666E6"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C666E6" w:rsidRPr="00567044" w:rsidRDefault="00C666E6"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C666E6" w:rsidRPr="00567044" w:rsidRDefault="00C666E6" w:rsidP="000A010E">
                    <w:pPr>
                      <w:jc w:val="center"/>
                      <w:rPr>
                        <w:sz w:val="20"/>
                        <w:lang w:val="es-ES"/>
                      </w:rPr>
                    </w:pPr>
                    <w:r>
                      <w:rPr>
                        <w:sz w:val="20"/>
                        <w:lang w:val="es-ES"/>
                      </w:rPr>
                      <w:t>Tubos de 1” de salida del manifold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wrap type="none"/>
            <w10:anchorlock/>
          </v:group>
        </w:pict>
      </w:r>
    </w:p>
    <w:p w:rsidR="00C3253E" w:rsidRPr="001D7AF4" w:rsidRDefault="00C3253E" w:rsidP="00C3253E">
      <w:pPr>
        <w:pStyle w:val="Figure"/>
      </w:pPr>
    </w:p>
    <w:p w:rsidR="0057542E" w:rsidRPr="001D7AF4" w:rsidRDefault="001F002F" w:rsidP="00235CC7">
      <w:pPr>
        <w:pStyle w:val="Caption"/>
        <w:rPr>
          <w:noProof/>
        </w:rPr>
      </w:pPr>
      <w:bookmarkStart w:id="81" w:name="_Toc325794440"/>
      <w:bookmarkStart w:id="82"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17</w:t>
      </w:r>
      <w:r w:rsidR="009E0D15" w:rsidRPr="001D7AF4">
        <w:fldChar w:fldCharType="end"/>
      </w:r>
      <w:r w:rsidRPr="001D7AF4">
        <w:t xml:space="preserve">. </w:t>
      </w:r>
      <w:r w:rsidR="0057542E" w:rsidRPr="001D7AF4">
        <w:t>Vista lateral de un tanque de sedimenta</w:t>
      </w:r>
      <w:bookmarkEnd w:id="81"/>
      <w:r w:rsidRPr="001D7AF4">
        <w:t>ción</w:t>
      </w:r>
      <w:bookmarkEnd w:id="82"/>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flóculos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flóculos</w:t>
      </w:r>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9E0D15" w:rsidP="00C3253E">
      <w:pPr>
        <w:pStyle w:val="Figure"/>
        <w:rPr>
          <w:noProof/>
        </w:rPr>
      </w:pPr>
      <w:r w:rsidRPr="001D7AF4">
        <w:rPr>
          <w:noProof/>
          <w:lang w:eastAsia="es-HN"/>
        </w:rPr>
      </w:r>
      <w:r w:rsidRPr="001D7AF4">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4"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C666E6" w:rsidRPr="00567044" w:rsidRDefault="00C666E6" w:rsidP="00E80417">
                    <w:pPr>
                      <w:jc w:val="center"/>
                      <w:rPr>
                        <w:sz w:val="20"/>
                        <w:lang w:val="es-ES"/>
                      </w:rPr>
                    </w:pPr>
                    <w:r>
                      <w:rPr>
                        <w:sz w:val="20"/>
                        <w:lang w:val="es-ES"/>
                      </w:rPr>
                      <w:t>Tubo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C666E6" w:rsidRPr="00567044" w:rsidRDefault="00C666E6"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C666E6" w:rsidRPr="00567044" w:rsidRDefault="00C666E6" w:rsidP="00E80417">
                    <w:pPr>
                      <w:jc w:val="center"/>
                      <w:rPr>
                        <w:sz w:val="20"/>
                        <w:lang w:val="es-ES"/>
                      </w:rPr>
                    </w:pPr>
                    <w:r>
                      <w:rPr>
                        <w:sz w:val="20"/>
                        <w:lang w:val="es-ES"/>
                      </w:rPr>
                      <w:t>Tubo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C666E6" w:rsidRPr="00567044" w:rsidRDefault="00C666E6"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C666E6" w:rsidRPr="00567044" w:rsidRDefault="00C666E6" w:rsidP="00E80417">
                    <w:pPr>
                      <w:jc w:val="center"/>
                      <w:rPr>
                        <w:sz w:val="20"/>
                        <w:lang w:val="es-ES"/>
                      </w:rPr>
                    </w:pPr>
                    <w:r>
                      <w:rPr>
                        <w:sz w:val="20"/>
                        <w:lang w:val="es-ES"/>
                      </w:rPr>
                      <w:t>Pendientes por las que se deslizan flóculos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C666E6" w:rsidRPr="00567044" w:rsidRDefault="00C666E6" w:rsidP="00E80417">
                    <w:pPr>
                      <w:jc w:val="center"/>
                      <w:rPr>
                        <w:sz w:val="20"/>
                        <w:lang w:val="es-ES"/>
                      </w:rPr>
                    </w:pPr>
                    <w:r>
                      <w:rPr>
                        <w:sz w:val="20"/>
                        <w:lang w:val="es-ES"/>
                      </w:rPr>
                      <w:t>Curva en el fondo donde se resuspenden los flóculos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wrap type="none"/>
            <w10:anchorlock/>
          </v:group>
        </w:pict>
      </w:r>
    </w:p>
    <w:p w:rsidR="00C3253E" w:rsidRPr="001D7AF4" w:rsidRDefault="00C3253E" w:rsidP="00C3253E">
      <w:pPr>
        <w:pStyle w:val="Figure"/>
        <w:rPr>
          <w:noProof/>
        </w:rPr>
      </w:pPr>
    </w:p>
    <w:p w:rsidR="0057542E" w:rsidRPr="001D7AF4" w:rsidRDefault="001F002F" w:rsidP="001F002F">
      <w:pPr>
        <w:pStyle w:val="Caption"/>
      </w:pPr>
      <w:bookmarkStart w:id="83" w:name="_Toc325794441"/>
      <w:bookmarkStart w:id="84"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18</w:t>
      </w:r>
      <w:r w:rsidR="009E0D15" w:rsidRPr="001D7AF4">
        <w:fldChar w:fldCharType="end"/>
      </w:r>
      <w:r w:rsidRPr="001D7AF4">
        <w:t xml:space="preserve">. </w:t>
      </w:r>
      <w:r w:rsidR="0057542E" w:rsidRPr="001D7AF4">
        <w:t>Corte transversal de una cámara de sedimentación</w:t>
      </w:r>
      <w:bookmarkEnd w:id="83"/>
      <w:bookmarkEnd w:id="84"/>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flóculos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flóculos.</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9E0D15" w:rsidP="00C3253E">
      <w:pPr>
        <w:pStyle w:val="Figure"/>
        <w:rPr>
          <w:noProof/>
        </w:rPr>
      </w:pPr>
      <w:r w:rsidRPr="001D7AF4">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C666E6" w:rsidRPr="00567044" w:rsidRDefault="00C666E6" w:rsidP="004E5F2B">
                  <w:pPr>
                    <w:jc w:val="center"/>
                    <w:rPr>
                      <w:sz w:val="20"/>
                      <w:lang w:val="es-ES"/>
                    </w:rPr>
                  </w:pPr>
                  <w:r>
                    <w:rPr>
                      <w:sz w:val="20"/>
                      <w:lang w:val="es-ES"/>
                    </w:rPr>
                    <w:t>Curva al fondo donde se resuspenden los flóculos para mantener el manto de lodos</w:t>
                  </w:r>
                </w:p>
              </w:txbxContent>
            </v:textbox>
          </v:shape>
        </w:pict>
      </w:r>
      <w:r w:rsidRPr="001D7AF4">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sidRPr="001D7AF4">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C666E6" w:rsidRPr="00567044" w:rsidRDefault="00C666E6" w:rsidP="004E5F2B">
                  <w:pPr>
                    <w:jc w:val="center"/>
                    <w:rPr>
                      <w:sz w:val="20"/>
                      <w:lang w:val="es-ES"/>
                    </w:rPr>
                  </w:pPr>
                  <w:r>
                    <w:rPr>
                      <w:sz w:val="20"/>
                      <w:lang w:val="es-ES"/>
                    </w:rPr>
                    <w:t>Tubos formados de 1”</w:t>
                  </w:r>
                </w:p>
              </w:txbxContent>
            </v:textbox>
          </v:shape>
        </w:pict>
      </w:r>
      <w:r w:rsidRPr="001D7AF4">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5"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6"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19</w:t>
      </w:r>
      <w:r w:rsidR="009E0D15" w:rsidRPr="001D7AF4">
        <w:fldChar w:fldCharType="end"/>
      </w:r>
      <w:r w:rsidRPr="001D7AF4">
        <w:t xml:space="preserve">. </w:t>
      </w:r>
      <w:r w:rsidR="0057542E" w:rsidRPr="001D7AF4">
        <w:t>Vista del corte transversal de una cámara de sedimentación concentrada en el tubo distribuidor</w:t>
      </w:r>
      <w:bookmarkEnd w:id="85"/>
      <w:bookmarkEnd w:id="86"/>
    </w:p>
    <w:p w:rsidR="0057542E" w:rsidRPr="001D7AF4" w:rsidRDefault="0057542E" w:rsidP="0057542E">
      <w:pPr>
        <w:contextualSpacing/>
      </w:pPr>
    </w:p>
    <w:p w:rsidR="0057542E" w:rsidRPr="001D7AF4" w:rsidRDefault="0057542E" w:rsidP="00E37292">
      <w:pPr>
        <w:pStyle w:val="Heading2"/>
      </w:pPr>
      <w:bookmarkStart w:id="87" w:name="_Toc325794406"/>
      <w:bookmarkStart w:id="88" w:name="_Toc424289917"/>
      <w:r w:rsidRPr="001D7AF4">
        <w:t>Válvulas de drenaje</w:t>
      </w:r>
      <w:bookmarkEnd w:id="87"/>
      <w:bookmarkEnd w:id="88"/>
    </w:p>
    <w:p w:rsidR="00516689" w:rsidRPr="001D7AF4" w:rsidRDefault="00516689" w:rsidP="00516689">
      <w:bookmarkStart w:id="89" w:name="_Toc298764153"/>
      <w:bookmarkStart w:id="90"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1" w:name="_Toc424289918"/>
      <w:r w:rsidRPr="001D7AF4">
        <w:t xml:space="preserve">Placas </w:t>
      </w:r>
      <w:bookmarkEnd w:id="89"/>
      <w:bookmarkEnd w:id="90"/>
      <w:r w:rsidR="00B2117D" w:rsidRPr="001D7AF4">
        <w:t>de sedimentación</w:t>
      </w:r>
      <w:bookmarkEnd w:id="91"/>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2" w:name="_Toc298764154"/>
      <w:bookmarkStart w:id="93" w:name="_Toc325794408"/>
      <w:bookmarkStart w:id="94" w:name="_Toc424289919"/>
      <w:r w:rsidRPr="001D7AF4">
        <w:lastRenderedPageBreak/>
        <w:t>Tubos recolectores</w:t>
      </w:r>
      <w:bookmarkEnd w:id="92"/>
      <w:bookmarkEnd w:id="93"/>
      <w:bookmarkEnd w:id="94"/>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5" w:name="_Toc325794443"/>
      <w:bookmarkStart w:id="96"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20</w:t>
      </w:r>
      <w:r w:rsidR="009E0D15" w:rsidRPr="001D7AF4">
        <w:fldChar w:fldCharType="end"/>
      </w:r>
      <w:r w:rsidRPr="001D7AF4">
        <w:t xml:space="preserve">. </w:t>
      </w:r>
      <w:r w:rsidR="0057542E" w:rsidRPr="001D7AF4">
        <w:t>Tubo recolector de una cámara de sedimentación</w:t>
      </w:r>
      <w:bookmarkEnd w:id="95"/>
      <w:bookmarkEnd w:id="96"/>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97" w:name="_Toc424289920"/>
      <w:r w:rsidRPr="001D7AF4">
        <w:lastRenderedPageBreak/>
        <w:t>Teoría de</w:t>
      </w:r>
      <w:r w:rsidR="004C3B42" w:rsidRPr="001D7AF4">
        <w:t>l</w:t>
      </w:r>
      <w:r w:rsidRPr="001D7AF4">
        <w:t xml:space="preserve"> Diseño</w:t>
      </w:r>
      <w:bookmarkEnd w:id="97"/>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9E0D15"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9E0D15"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9E0D15"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9E0D15"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9E0D15"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9E0D15"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9E0D15"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m:t>
          </m:r>
          <m:r>
            <w:rPr>
              <w:rFonts w:ascii="Cambria Math" w:hAnsi="Cambria Math"/>
            </w:rPr>
            <m: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9E0D15"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9E0D15"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w:t>
      </w:r>
      <w:r w:rsidR="00CF28CC" w:rsidRPr="001D7AF4">
        <w:t xml:space="preserve">ra,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9E0D15"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9E0D15"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9E0D15"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de un fló</w:t>
      </w:r>
      <w:r w:rsidR="00297C31" w:rsidRPr="001D7AF4">
        <w:t xml:space="preserve">culo </w:t>
      </w:r>
      <w:r w:rsidR="000F0DA9" w:rsidRPr="001D7AF4">
        <w:t>es mayor</w:t>
      </w:r>
      <w:r w:rsidRPr="001D7AF4">
        <w:t xml:space="preserve"> que la ve</w:t>
      </w:r>
      <w:r w:rsidR="006A3FDB" w:rsidRPr="001D7AF4">
        <w:t>locidad de captura, el fló</w:t>
      </w:r>
      <w:r w:rsidR="00297C31" w:rsidRPr="001D7AF4">
        <w:t xml:space="preserve">culo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enta de un flóculo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placas, y la densidad de los fló</w:t>
      </w:r>
      <w:r w:rsidR="000F0DA9" w:rsidRPr="001D7AF4">
        <w:t>culos.</w:t>
      </w:r>
      <w:r w:rsidRPr="001D7AF4">
        <w:t xml:space="preserve"> </w:t>
      </w:r>
      <w:r w:rsidR="00404A38" w:rsidRPr="001D7AF4">
        <w:t>Aunque caen en la superficie de las placas, l</w:t>
      </w:r>
      <w:r w:rsidR="00A90A8D" w:rsidRPr="001D7AF4">
        <w:t>os fló</w:t>
      </w:r>
      <w:r w:rsidRPr="001D7AF4">
        <w:t xml:space="preserve">culos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9E0D15"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w:lastRenderedPageBreak/>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m:t>
                      </m:r>
                      <m:r>
                        <w:rPr>
                          <w:rFonts w:ascii="Cambria Math" w:hAnsi="Cambria Math"/>
                          <w:szCs w:val="24"/>
                        </w:rPr>
                        <m:t>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t>Y por lo tanto, la pérdida de carga es igual a:</w:t>
      </w:r>
    </w:p>
    <w:p w:rsidR="00C0109B" w:rsidRPr="001D7AF4" w:rsidRDefault="009E0D15"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μm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r w:rsidRPr="001D7AF4">
        <w:t>Manifold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manifold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piezométrica del agua aumenta para </w:t>
      </w:r>
      <w:r w:rsidR="00932B8D" w:rsidRPr="001D7AF4">
        <w:t>compensar la disminución de velocidad</w:t>
      </w:r>
      <w:r w:rsidR="0000686C" w:rsidRPr="001D7AF4">
        <w:t>. Este cambio de presión piezométrica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piezom</w:t>
      </w:r>
      <w:r w:rsidR="00B9370D" w:rsidRPr="001D7AF4">
        <w:t>étrica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9E0D15"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9E0D15"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9E0D15"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9E0D15"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m:t>
                          </m:r>
                          <m:r>
                            <w:rPr>
                              <w:rFonts w:ascii="Cambria Math" w:hAnsi="Cambria Math"/>
                              <w:szCs w:val="24"/>
                            </w:rPr>
                            <m:t>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9E0D15"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r w:rsidR="00A940F6" w:rsidRPr="001D7AF4">
        <w:t>flóculos</w:t>
      </w:r>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98" w:name="_Toc325794403"/>
      <w:bookmarkStart w:id="99" w:name="_Toc424289921"/>
      <w:r w:rsidRPr="001D7AF4">
        <w:t>Dimensionamiento</w:t>
      </w:r>
      <w:bookmarkEnd w:id="98"/>
      <w:r w:rsidR="004C3B42" w:rsidRPr="001D7AF4">
        <w:t xml:space="preserve"> y Detalles de Construcción</w:t>
      </w:r>
      <w:bookmarkEnd w:id="99"/>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flóculos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flóculos sedimentados al centro de la cámara para ser re-suspendidos o purgados del tanque por el tubo de drenaje. </w:t>
      </w:r>
      <w:r w:rsidRPr="001D7AF4">
        <w:lastRenderedPageBreak/>
        <w:t xml:space="preserve">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flóculos de </w:t>
      </w:r>
      <w:r w:rsidR="008B707D" w:rsidRPr="001D7AF4">
        <w:t>15 cm, y 15</w:t>
      </w:r>
      <w:r w:rsidRPr="001D7AF4">
        <w:t xml:space="preserve"> cm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0"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0"/>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r w:rsidRPr="001D7AF4">
              <w:t>Q.Sed</w:t>
            </w:r>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r w:rsidRPr="001D7AF4">
              <w:t>N.SedTanks</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V.SedCBod</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V.SedC</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V.SedUpBod</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V.SedUp</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Ti.Sed</w:t>
            </w:r>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1"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r w:rsidRPr="001D7AF4">
              <w:t>W.Sed</w:t>
            </w:r>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r w:rsidRPr="001D7AF4">
              <w:t>L.SedUpflow</w:t>
            </w:r>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r w:rsidRPr="001D7AF4">
              <w:t>L.Sed</w:t>
            </w:r>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r w:rsidRPr="001D7AF4">
              <w:t>H.Sed</w:t>
            </w:r>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r w:rsidRPr="001D7AF4">
              <w:t>H.SedSideSlopes</w:t>
            </w:r>
          </w:p>
        </w:tc>
      </w:tr>
      <w:tr w:rsidR="00146F87" w:rsidRPr="001D7AF4" w:rsidTr="00146F87">
        <w:tc>
          <w:tcPr>
            <w:tcW w:w="6389" w:type="dxa"/>
          </w:tcPr>
          <w:p w:rsidR="00146F87" w:rsidRPr="001D7AF4" w:rsidRDefault="00146F87" w:rsidP="00146F87">
            <w:pPr>
              <w:keepNext/>
              <w:keepLines/>
              <w:contextualSpacing/>
            </w:pPr>
            <w:r w:rsidRPr="001D7AF4">
              <w:lastRenderedPageBreak/>
              <w:t>Altura del vertedero de flóculos, medida de la orilla de la media caña)</w:t>
            </w:r>
          </w:p>
        </w:tc>
        <w:tc>
          <w:tcPr>
            <w:tcW w:w="2650" w:type="dxa"/>
            <w:vAlign w:val="bottom"/>
          </w:tcPr>
          <w:p w:rsidR="00146F87" w:rsidRPr="001D7AF4" w:rsidRDefault="00146F87" w:rsidP="00146F87">
            <w:pPr>
              <w:keepNext/>
              <w:keepLines/>
              <w:contextualSpacing/>
            </w:pPr>
            <w:r w:rsidRPr="001D7AF4">
              <w:t>H.SedFlocWeir</w:t>
            </w:r>
          </w:p>
        </w:tc>
      </w:tr>
      <w:tr w:rsidR="00146F87" w:rsidRPr="001D7AF4" w:rsidTr="00146F87">
        <w:tc>
          <w:tcPr>
            <w:tcW w:w="6389" w:type="dxa"/>
          </w:tcPr>
          <w:p w:rsidR="00146F87" w:rsidRPr="001D7AF4" w:rsidRDefault="00146F87" w:rsidP="00146F87">
            <w:pPr>
              <w:keepNext/>
              <w:keepLines/>
              <w:contextualSpacing/>
            </w:pPr>
            <w:r w:rsidRPr="001D7AF4">
              <w:t>Altura de la parte inferior de las placas, medida de la orilla de la media caña</w:t>
            </w:r>
          </w:p>
        </w:tc>
        <w:tc>
          <w:tcPr>
            <w:tcW w:w="2650" w:type="dxa"/>
            <w:vAlign w:val="bottom"/>
          </w:tcPr>
          <w:p w:rsidR="00146F87" w:rsidRPr="001D7AF4" w:rsidRDefault="00146F87" w:rsidP="00146F87">
            <w:pPr>
              <w:keepNext/>
              <w:keepLines/>
              <w:contextualSpacing/>
            </w:pPr>
            <w:r w:rsidRPr="001D7AF4">
              <w:t>H.SedLamellaBottom</w:t>
            </w:r>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r w:rsidRPr="001D7AF4">
              <w:t>HW.Sed</w:t>
            </w:r>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r w:rsidRPr="001D7AF4">
              <w:t>AN.SedSlope</w:t>
            </w:r>
          </w:p>
        </w:tc>
      </w:tr>
      <w:tr w:rsidR="00146F87" w:rsidRPr="001D7AF4" w:rsidTr="00146F87">
        <w:tc>
          <w:tcPr>
            <w:tcW w:w="6389" w:type="dxa"/>
          </w:tcPr>
          <w:p w:rsidR="00146F87" w:rsidRPr="001D7AF4" w:rsidRDefault="00146F87" w:rsidP="00146F87">
            <w:pPr>
              <w:keepNext/>
              <w:keepLines/>
              <w:contextualSpacing/>
            </w:pPr>
            <w:r w:rsidRPr="001D7AF4">
              <w:t>Ángulo mínimo de inclinación de las pendientes de la tolva de flóculos (la pendiente menos inclinada de las cuatro)</w:t>
            </w:r>
          </w:p>
        </w:tc>
        <w:tc>
          <w:tcPr>
            <w:tcW w:w="2650" w:type="dxa"/>
            <w:vAlign w:val="bottom"/>
          </w:tcPr>
          <w:p w:rsidR="00146F87" w:rsidRPr="001D7AF4" w:rsidRDefault="00146F87" w:rsidP="00146F87">
            <w:pPr>
              <w:keepNext/>
              <w:keepLines/>
              <w:contextualSpacing/>
            </w:pPr>
            <w:r w:rsidRPr="001D7AF4">
              <w:t>AN.SedHopperSlopeMin</w:t>
            </w:r>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A5669D" w:rsidRPr="001D7AF4" w:rsidRDefault="00A5669D" w:rsidP="008B707D">
      <w:pPr>
        <w:pStyle w:val="ListParagraph"/>
        <w:numPr>
          <w:ilvl w:val="0"/>
          <w:numId w:val="21"/>
        </w:numPr>
        <w:ind w:left="792"/>
      </w:pPr>
      <w:r w:rsidRPr="001D7AF4">
        <w:t>una velocidad mínima en la que los floculos no se sedimentan en el canal</w:t>
      </w:r>
    </w:p>
    <w:p w:rsidR="00A5669D" w:rsidRPr="001D7AF4" w:rsidRDefault="00A5669D" w:rsidP="00A5669D">
      <w:pPr>
        <w:pStyle w:val="Caption"/>
      </w:pPr>
    </w:p>
    <w:p w:rsidR="00A5669D" w:rsidRPr="001D7AF4" w:rsidRDefault="00A5669D" w:rsidP="00A5669D">
      <w:pPr>
        <w:pStyle w:val="Caption"/>
      </w:pPr>
      <w:bookmarkStart w:id="102"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1"/>
      <w:r w:rsidRPr="001D7AF4">
        <w:t xml:space="preserve"> de los tanques de sedimentación</w:t>
      </w:r>
      <w:bookmarkEnd w:id="10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r w:rsidRPr="001D7AF4">
              <w:t>L.SedChannel</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r w:rsidRPr="001D7AF4">
              <w:t>W.SedInletChannelPreWeir</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r w:rsidRPr="001D7AF4">
              <w:t>W.SedInletChannel</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r w:rsidRPr="001D7AF4">
              <w:t>H.SedInletChannel</w:t>
            </w:r>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r w:rsidRPr="001D7AF4">
              <w:t>HW.SedInletChannel</w:t>
            </w:r>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r w:rsidRPr="001D7AF4">
              <w:t>H.SedWeirInlet</w:t>
            </w:r>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3"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4"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3"/>
      <w:bookmarkEnd w:id="10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r w:rsidRPr="001D7AF4">
              <w:t>L.SedChannel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r w:rsidRPr="001D7AF4">
              <w:t>W.SedExitChannelPreWeir</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r w:rsidRPr="001D7AF4">
              <w:t>W.SedExitChannel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r w:rsidRPr="001D7AF4">
              <w:t>H.SedExitChannel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r w:rsidRPr="001D7AF4">
              <w:t>HW.SedExitChannel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r w:rsidRPr="001D7AF4">
              <w:t>H.SedWeirExit</w:t>
            </w:r>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5" w:name="_Toc325794425"/>
      <w:bookmarkStart w:id="106"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Datos del manifold</w:t>
      </w:r>
      <w:r w:rsidRPr="001D7AF4">
        <w:t xml:space="preserve"> distribuidor</w:t>
      </w:r>
      <w:bookmarkEnd w:id="105"/>
      <w:r w:rsidR="007A5FC5" w:rsidRPr="001D7AF4">
        <w:t xml:space="preserve"> del tanque</w:t>
      </w:r>
      <w:r w:rsidRPr="001D7AF4">
        <w:t xml:space="preserve"> de sedimentación</w:t>
      </w:r>
      <w:bookmarkEnd w:id="106"/>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r w:rsidR="007A5FC5" w:rsidRPr="001D7AF4">
              <w:rPr>
                <w:szCs w:val="24"/>
              </w:rPr>
              <w:t>manifold distribuidor</w:t>
            </w:r>
          </w:p>
        </w:tc>
        <w:tc>
          <w:tcPr>
            <w:tcW w:w="1745" w:type="dxa"/>
            <w:vAlign w:val="bottom"/>
          </w:tcPr>
          <w:p w:rsidR="004F3CC2" w:rsidRPr="001D7AF4" w:rsidRDefault="007A5FC5" w:rsidP="00F61533">
            <w:pPr>
              <w:keepNext/>
              <w:keepLines/>
              <w:contextualSpacing/>
              <w:jc w:val="center"/>
              <w:rPr>
                <w:szCs w:val="24"/>
              </w:rPr>
            </w:pPr>
            <w:r w:rsidRPr="001D7AF4">
              <w:rPr>
                <w:szCs w:val="24"/>
              </w:rPr>
              <w:t>ND.SedManifold</w:t>
            </w:r>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r w:rsidRPr="001D7AF4">
              <w:rPr>
                <w:szCs w:val="24"/>
              </w:rPr>
              <w:t>D.SedManifoldPort</w:t>
            </w:r>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r w:rsidRPr="001D7AF4">
              <w:rPr>
                <w:szCs w:val="24"/>
              </w:rPr>
              <w:t>N.SedManifoldPorts</w:t>
            </w:r>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r w:rsidRPr="001D7AF4">
              <w:rPr>
                <w:szCs w:val="24"/>
              </w:rPr>
              <w:t>B.SedDiffuser</w:t>
            </w:r>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r w:rsidRPr="001D7AF4">
              <w:rPr>
                <w:szCs w:val="24"/>
              </w:rPr>
              <w:t>manifold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r w:rsidRPr="001D7AF4">
              <w:rPr>
                <w:szCs w:val="24"/>
              </w:rPr>
              <w:t>ND.SedDiffuser</w:t>
            </w:r>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r w:rsidRPr="001D7AF4">
              <w:rPr>
                <w:szCs w:val="24"/>
              </w:rPr>
              <w:t>L.Sed</w:t>
            </w:r>
            <w:r w:rsidR="009111DE" w:rsidRPr="001D7AF4">
              <w:rPr>
                <w:szCs w:val="24"/>
              </w:rPr>
              <w:t>Manifold</w:t>
            </w:r>
            <w:r w:rsidRPr="001D7AF4">
              <w:rPr>
                <w:szCs w:val="24"/>
              </w:rPr>
              <w:t>Diffuser</w:t>
            </w:r>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r w:rsidRPr="001D7AF4">
              <w:rPr>
                <w:szCs w:val="24"/>
              </w:rPr>
              <w:t>W.SedDiffuserInner</w:t>
            </w:r>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r w:rsidRPr="001D7AF4">
              <w:rPr>
                <w:szCs w:val="24"/>
              </w:rPr>
              <w:t>ED.SedInlet</w:t>
            </w:r>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r w:rsidRPr="001D7AF4">
              <w:rPr>
                <w:szCs w:val="24"/>
              </w:rPr>
              <w:t>H.JetReverserToDiffusers</w:t>
            </w:r>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07" w:name="_Toc325794426"/>
      <w:bookmarkStart w:id="108"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07"/>
      <w:r w:rsidRPr="001D7AF4">
        <w:t>de sedimentación</w:t>
      </w:r>
      <w:bookmarkEnd w:id="10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W.SedPlate</w:t>
            </w:r>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L.SedPlate</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S.SedPlate</w:t>
            </w:r>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r w:rsidRPr="001D7AF4">
              <w:rPr>
                <w:szCs w:val="24"/>
              </w:rPr>
              <w:t>AN.SedPlate</w:t>
            </w:r>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r w:rsidRPr="001D7AF4">
              <w:rPr>
                <w:szCs w:val="24"/>
              </w:rPr>
              <w:t>N.SedModPlates</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r w:rsidRPr="001D7AF4">
              <w:rPr>
                <w:szCs w:val="24"/>
              </w:rPr>
              <w:t>N.SedModules</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r w:rsidRPr="001D7AF4">
              <w:rPr>
                <w:szCs w:val="24"/>
              </w:rPr>
              <w:t>N.SedPlates</w:t>
            </w:r>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r w:rsidRPr="001D7AF4">
              <w:rPr>
                <w:szCs w:val="24"/>
              </w:rPr>
              <w:t>N.SedPlatesTotal</w:t>
            </w:r>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09" w:name="_Toc325794427"/>
      <w:bookmarkStart w:id="110"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09"/>
      <w:r w:rsidRPr="001D7AF4">
        <w:t xml:space="preserve"> de los tanques de sedimentación</w:t>
      </w:r>
      <w:bookmarkEnd w:id="110"/>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N.SedLaunderOrifices</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B.SedLaunderOrifice</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D.SedLaunderOrifice</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ND.SedLaunder</w:t>
            </w:r>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1" w:name="_Toc298764158"/>
      <w:bookmarkStart w:id="112" w:name="_Toc325794409"/>
      <w:bookmarkStart w:id="113" w:name="_Toc298764156"/>
    </w:p>
    <w:p w:rsidR="00AE11C0" w:rsidRPr="001D7AF4" w:rsidRDefault="00AE11C0">
      <w:r w:rsidRPr="001D7AF4">
        <w:br w:type="page"/>
      </w:r>
    </w:p>
    <w:p w:rsidR="0057542E" w:rsidRPr="001D7AF4" w:rsidRDefault="0057542E" w:rsidP="00AE11C0">
      <w:pPr>
        <w:pStyle w:val="Heading1"/>
      </w:pPr>
      <w:bookmarkStart w:id="114" w:name="_Toc424289922"/>
      <w:r w:rsidRPr="001D7AF4">
        <w:lastRenderedPageBreak/>
        <w:t>Filtro Rápido de Arena en Múltiples Capas</w:t>
      </w:r>
      <w:r w:rsidR="00AE11C0" w:rsidRPr="001D7AF4">
        <w:t xml:space="preserve"> Abierto</w:t>
      </w:r>
      <w:r w:rsidRPr="001D7AF4">
        <w:t xml:space="preserve">: </w:t>
      </w:r>
      <w:bookmarkEnd w:id="111"/>
      <w:bookmarkEnd w:id="112"/>
      <w:r w:rsidR="00EA634F" w:rsidRPr="001D7AF4">
        <w:t>FRAMCA</w:t>
      </w:r>
      <w:bookmarkEnd w:id="114"/>
    </w:p>
    <w:p w:rsidR="00E37292" w:rsidRPr="001D7AF4" w:rsidRDefault="00E37292" w:rsidP="00E37292">
      <w:pPr>
        <w:pStyle w:val="Heading2"/>
      </w:pPr>
      <w:bookmarkStart w:id="115" w:name="_Toc424289923"/>
      <w:r w:rsidRPr="001D7AF4">
        <w:t>Propósito y Descripción</w:t>
      </w:r>
      <w:bookmarkEnd w:id="115"/>
    </w:p>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xml:space="preserve">) de AguaClara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9E0D15" w:rsidP="007B12D8">
      <w:pPr>
        <w:pStyle w:val="Figure"/>
      </w:pPr>
      <w:r w:rsidRPr="001D7AF4">
        <w:rPr>
          <w:noProof/>
          <w:lang w:eastAsia="es-HN"/>
        </w:rPr>
      </w:r>
      <w:r w:rsidRPr="001D7AF4">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7"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C666E6" w:rsidRPr="005F0B6D" w:rsidRDefault="00C666E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C666E6" w:rsidRPr="005F0B6D" w:rsidRDefault="00C666E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C666E6" w:rsidRPr="005F0B6D" w:rsidRDefault="00C666E6"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C666E6" w:rsidRPr="005F0B6D" w:rsidRDefault="00C666E6" w:rsidP="007E2EFF">
                    <w:pPr>
                      <w:jc w:val="center"/>
                      <w:rPr>
                        <w:sz w:val="22"/>
                        <w:szCs w:val="22"/>
                        <w:lang w:val="en-US"/>
                      </w:rPr>
                    </w:pPr>
                    <w:r w:rsidRPr="005F0B6D">
                      <w:rPr>
                        <w:sz w:val="22"/>
                        <w:szCs w:val="22"/>
                      </w:rPr>
                      <w:t>Salida para retrolavado</w:t>
                    </w:r>
                  </w:p>
                </w:txbxContent>
              </v:textbox>
            </v:shape>
            <w10:wrap type="none"/>
            <w10:anchorlock/>
          </v:group>
        </w:pic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6"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21</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bookmarkEnd w:id="116"/>
    </w:p>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9E0D15" w:rsidP="0093311D">
      <w:pPr>
        <w:pStyle w:val="Figure"/>
        <w:rPr>
          <w:szCs w:val="24"/>
        </w:rPr>
      </w:pPr>
      <w:r w:rsidRPr="001D7AF4">
        <w:rPr>
          <w:noProof/>
          <w:lang w:eastAsia="es-HN"/>
        </w:rPr>
      </w:r>
      <w:r w:rsidRPr="001D7AF4">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8"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C666E6" w:rsidRPr="008C79E1" w:rsidRDefault="00C666E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C666E6" w:rsidRPr="008C79E1" w:rsidRDefault="00C666E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C666E6" w:rsidRPr="008C79E1" w:rsidRDefault="00C666E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C666E6" w:rsidRPr="008C79E1" w:rsidRDefault="00C666E6"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C666E6" w:rsidRPr="008C79E1" w:rsidRDefault="00C666E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C666E6" w:rsidRPr="008C79E1" w:rsidRDefault="00C666E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C666E6" w:rsidRPr="008C79E1" w:rsidRDefault="00C666E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C666E6" w:rsidRPr="008C79E1" w:rsidRDefault="00C666E6" w:rsidP="0093311D">
                    <w:pPr>
                      <w:jc w:val="center"/>
                      <w:rPr>
                        <w:sz w:val="20"/>
                        <w:lang w:val="es-ES"/>
                      </w:rPr>
                    </w:pPr>
                    <w:r>
                      <w:rPr>
                        <w:sz w:val="20"/>
                        <w:lang w:val="es-ES"/>
                      </w:rPr>
                      <w:t>Vertedero de retrolavado</w:t>
                    </w:r>
                  </w:p>
                </w:txbxContent>
              </v:textbox>
            </v:shape>
            <w10:wrap type="non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17" w:name="_Ref381775067"/>
      <w:bookmarkStart w:id="118"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22</w:t>
      </w:r>
      <w:r w:rsidR="009E0D15" w:rsidRPr="001D7AF4">
        <w:fldChar w:fldCharType="end"/>
      </w:r>
      <w:bookmarkEnd w:id="117"/>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18"/>
    </w:p>
    <w:p w:rsidR="0057542E" w:rsidRPr="001D7AF4" w:rsidRDefault="0057542E" w:rsidP="009F419F">
      <w:pPr>
        <w:pStyle w:val="Figure"/>
        <w:rPr>
          <w:noProof/>
        </w:rPr>
      </w:pPr>
    </w:p>
    <w:p w:rsidR="0057542E" w:rsidRPr="001D7AF4" w:rsidRDefault="009E0D15" w:rsidP="009F419F">
      <w:pPr>
        <w:pStyle w:val="Figure"/>
        <w:rPr>
          <w:noProof/>
        </w:rPr>
      </w:pPr>
      <w:r w:rsidRPr="001D7AF4">
        <w:rPr>
          <w:noProof/>
          <w:lang w:eastAsia="es-HN"/>
        </w:rPr>
      </w:r>
      <w:r w:rsidRPr="001D7AF4">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39"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C666E6" w:rsidRPr="00567044" w:rsidRDefault="00C666E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C666E6" w:rsidRPr="00567044" w:rsidRDefault="00C666E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C666E6" w:rsidRPr="00567044" w:rsidRDefault="00C666E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C666E6" w:rsidRPr="00567044" w:rsidRDefault="00C666E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C666E6" w:rsidRPr="00567044" w:rsidRDefault="00C666E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C666E6" w:rsidRPr="00567044" w:rsidRDefault="00C666E6"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C666E6" w:rsidRPr="00567044" w:rsidRDefault="00C666E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C666E6" w:rsidRPr="00567044" w:rsidRDefault="00C666E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C666E6" w:rsidRPr="00567044" w:rsidRDefault="00C666E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C666E6" w:rsidRPr="00567044" w:rsidRDefault="00C666E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C666E6" w:rsidRPr="00567044" w:rsidRDefault="00C666E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wrap type="none"/>
            <w10:anchorlock/>
          </v:group>
        </w:pict>
      </w:r>
    </w:p>
    <w:p w:rsidR="0057542E" w:rsidRPr="001D7AF4" w:rsidRDefault="0057542E" w:rsidP="009F419F">
      <w:pPr>
        <w:pStyle w:val="Figure"/>
      </w:pPr>
    </w:p>
    <w:p w:rsidR="0057542E" w:rsidRPr="001D7AF4" w:rsidRDefault="00AE3651" w:rsidP="00AE3651">
      <w:pPr>
        <w:pStyle w:val="Caption"/>
      </w:pPr>
      <w:bookmarkStart w:id="119" w:name="_Toc325794444"/>
      <w:bookmarkStart w:id="120"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23</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19"/>
      <w:bookmarkEnd w:id="120"/>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9E0D15" w:rsidP="00A646CF">
      <w:pPr>
        <w:pStyle w:val="Figure"/>
        <w:jc w:val="left"/>
        <w:rPr>
          <w:noProof/>
        </w:rPr>
      </w:pPr>
      <w:r w:rsidRPr="001D7AF4">
        <w:rPr>
          <w:noProof/>
          <w:lang w:eastAsia="es-HN"/>
        </w:rPr>
      </w:r>
      <w:r w:rsidRPr="001D7AF4">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0"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C666E6" w:rsidRPr="00567044" w:rsidRDefault="00C666E6"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C666E6" w:rsidRPr="00567044" w:rsidRDefault="00C666E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C666E6" w:rsidRPr="00567044" w:rsidRDefault="00C666E6" w:rsidP="00063404">
                    <w:pPr>
                      <w:jc w:val="center"/>
                      <w:rPr>
                        <w:sz w:val="20"/>
                        <w:lang w:val="es-ES"/>
                      </w:rPr>
                    </w:pPr>
                    <w:r>
                      <w:rPr>
                        <w:sz w:val="20"/>
                        <w:lang w:val="es-ES"/>
                      </w:rPr>
                      <w:t>Sifón</w:t>
                    </w:r>
                  </w:p>
                </w:txbxContent>
              </v:textbox>
            </v:shape>
            <w10:wrap type="none"/>
            <w10:anchorlock/>
          </v:group>
        </w:pict>
      </w:r>
    </w:p>
    <w:p w:rsidR="00A646CF" w:rsidRPr="001D7AF4" w:rsidRDefault="00A646CF" w:rsidP="00A646CF">
      <w:pPr>
        <w:pStyle w:val="Figure"/>
      </w:pPr>
    </w:p>
    <w:p w:rsidR="002F554D" w:rsidRPr="001D7AF4" w:rsidRDefault="00AE3651" w:rsidP="00A646CF">
      <w:pPr>
        <w:pStyle w:val="Caption"/>
      </w:pPr>
      <w:bookmarkStart w:id="121" w:name="_Toc325794445"/>
      <w:bookmarkStart w:id="122"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AA0208" w:rsidRPr="001D7AF4">
        <w:rPr>
          <w:noProof/>
        </w:rPr>
        <w:t>24</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23" w:name="_Toc325794428"/>
      <w:bookmarkEnd w:id="121"/>
      <w:bookmarkEnd w:id="122"/>
    </w:p>
    <w:p w:rsidR="00702CC5" w:rsidRPr="001D7AF4" w:rsidRDefault="00702CC5" w:rsidP="00702CC5">
      <w:pPr>
        <w:pStyle w:val="Heading2"/>
        <w:pBdr>
          <w:bottom w:val="single" w:sz="4" w:space="1" w:color="auto"/>
        </w:pBdr>
      </w:pPr>
      <w:bookmarkStart w:id="124" w:name="_Toc424289924"/>
      <w:r w:rsidRPr="001D7AF4">
        <w:t>Teoría de</w:t>
      </w:r>
      <w:r w:rsidR="004C3B42" w:rsidRPr="001D7AF4">
        <w:t>l</w:t>
      </w:r>
      <w:r w:rsidRPr="001D7AF4">
        <w:t xml:space="preserve"> Diseño</w:t>
      </w:r>
      <w:bookmarkEnd w:id="124"/>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se halla utilizando la ecuación de Karmen Kozeny:</w:t>
      </w:r>
    </w:p>
    <w:p w:rsidR="00B2117D" w:rsidRPr="001D7AF4" w:rsidRDefault="00B2117D" w:rsidP="00702CC5"/>
    <w:p w:rsidR="00702CC5" w:rsidRPr="001D7AF4" w:rsidRDefault="009E0D15"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9E0D15"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9E0D15"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9E0D15"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9E0D15"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9E0D15"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La ecuación Karmen Kozeny se supone un flujo laminar y es válido hasta un número de Reynold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érdida de carga durante el retrolava</w:t>
      </w:r>
      <w:r w:rsidRPr="001D7AF4">
        <w:rPr>
          <w:rFonts w:eastAsia="Times New Roman"/>
        </w:rPr>
        <w:t>do</w:t>
      </w:r>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9E0D15"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9E0D15"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9E0D15"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AguaClara, </w:t>
      </w:r>
    </w:p>
    <w:p w:rsidR="00EC4FAA" w:rsidRPr="001D7AF4" w:rsidRDefault="009E0D15"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la pérdida de carga a través del filtro durante el ciclo retrolavado es</w:t>
      </w:r>
      <w:r w:rsidR="00FF3701" w:rsidRPr="001D7AF4">
        <w:t xml:space="preserve"> casi</w:t>
      </w:r>
      <w:r w:rsidR="007C143C" w:rsidRPr="001D7AF4">
        <w:t xml:space="preserve"> igual a la altura del lecho de arena </w:t>
      </w:r>
      <w:r w:rsidR="00FF3701" w:rsidRPr="001D7AF4">
        <w:t>cuando no está fluidizada</w:t>
      </w:r>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Igualando la ecuación de Karmen Kozney y la de la pérdida de carga durante el retrolavar,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9E0D15"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retrolavado requiere una velocidad de agua aproximadamente seis veces más alta que el ciclo de filtración. En las plantas AguaClara,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5" w:name="_Toc424289925"/>
      <w:r w:rsidRPr="001D7AF4">
        <w:t>Dimensionamiento y Detalles de Construcción</w:t>
      </w:r>
      <w:bookmarkEnd w:id="125"/>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6"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3"/>
      <w:r w:rsidR="00EA634F" w:rsidRPr="001D7AF4">
        <w:t>FRAMCA</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27" w:name="_Toc325794410"/>
            <w:r w:rsidRPr="001D7AF4">
              <w:rPr>
                <w:b/>
              </w:rPr>
              <w:t>Datos Generales de los filtros</w:t>
            </w:r>
            <w:bookmarkEnd w:id="127"/>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ón de retrolavado</w:t>
            </w:r>
          </w:p>
        </w:tc>
        <w:tc>
          <w:tcPr>
            <w:tcW w:w="2612" w:type="dxa"/>
            <w:shd w:val="clear" w:color="auto" w:fill="auto"/>
          </w:tcPr>
          <w:p w:rsidR="0057542E" w:rsidRPr="001D7AF4" w:rsidRDefault="00143C53" w:rsidP="0074349D">
            <w:pPr>
              <w:contextualSpacing/>
              <w:rPr>
                <w:szCs w:val="24"/>
              </w:rPr>
            </w:pPr>
            <w:r w:rsidRPr="001D7AF4">
              <w:rPr>
                <w:szCs w:val="24"/>
              </w:rPr>
              <w:t>D.FiSiphonManOrifices</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ón de retrolavado</w:t>
            </w:r>
          </w:p>
        </w:tc>
        <w:tc>
          <w:tcPr>
            <w:tcW w:w="2612" w:type="dxa"/>
            <w:shd w:val="clear" w:color="auto" w:fill="auto"/>
          </w:tcPr>
          <w:p w:rsidR="0057542E" w:rsidRPr="001D7AF4" w:rsidRDefault="00143C53" w:rsidP="0074349D">
            <w:pPr>
              <w:contextualSpacing/>
              <w:rPr>
                <w:szCs w:val="24"/>
              </w:rPr>
            </w:pPr>
            <w:r w:rsidRPr="001D7AF4">
              <w:rPr>
                <w:szCs w:val="24"/>
              </w:rPr>
              <w:t>N.FiSiphonManOrifices</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r w:rsidRPr="001D7AF4">
              <w:rPr>
                <w:szCs w:val="24"/>
              </w:rPr>
              <w:t>N.FiManBranch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Especificación de los tubos ranurados</w:t>
            </w:r>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28" w:name="_Toc325794411"/>
            <w:r w:rsidRPr="001D7AF4">
              <w:rPr>
                <w:b/>
              </w:rPr>
              <w:t>Diámetro de tubería</w:t>
            </w:r>
            <w:bookmarkEnd w:id="128"/>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Líneas troncales de entrada y salida (menos la línea de retrolavado)</w:t>
            </w:r>
          </w:p>
        </w:tc>
        <w:tc>
          <w:tcPr>
            <w:tcW w:w="2612" w:type="dxa"/>
            <w:shd w:val="clear" w:color="auto" w:fill="auto"/>
          </w:tcPr>
          <w:p w:rsidR="0057542E" w:rsidRPr="001D7AF4" w:rsidRDefault="00143C53" w:rsidP="0074349D">
            <w:pPr>
              <w:contextualSpacing/>
              <w:rPr>
                <w:szCs w:val="24"/>
              </w:rPr>
            </w:pPr>
            <w:r w:rsidRPr="001D7AF4">
              <w:rPr>
                <w:szCs w:val="24"/>
              </w:rPr>
              <w:t>ND.FiTrunk</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Línea de retrolavado (entrada inferior)</w:t>
            </w:r>
          </w:p>
        </w:tc>
        <w:tc>
          <w:tcPr>
            <w:tcW w:w="2612" w:type="dxa"/>
            <w:shd w:val="clear" w:color="auto" w:fill="auto"/>
          </w:tcPr>
          <w:p w:rsidR="0057542E" w:rsidRPr="001D7AF4" w:rsidRDefault="00143C53" w:rsidP="0074349D">
            <w:pPr>
              <w:contextualSpacing/>
              <w:rPr>
                <w:szCs w:val="24"/>
              </w:rPr>
            </w:pPr>
            <w:r w:rsidRPr="001D7AF4">
              <w:rPr>
                <w:szCs w:val="24"/>
              </w:rPr>
              <w:t>ND.FiBwTrunk</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Ramales de entrada y salida (menos los ramales de retrolavado – los de la entrada inferior)</w:t>
            </w:r>
          </w:p>
        </w:tc>
        <w:tc>
          <w:tcPr>
            <w:tcW w:w="2612" w:type="dxa"/>
            <w:shd w:val="clear" w:color="auto" w:fill="auto"/>
          </w:tcPr>
          <w:p w:rsidR="0057542E" w:rsidRPr="001D7AF4" w:rsidRDefault="00143C53" w:rsidP="0074349D">
            <w:pPr>
              <w:contextualSpacing/>
              <w:rPr>
                <w:szCs w:val="24"/>
              </w:rPr>
            </w:pPr>
            <w:r w:rsidRPr="001D7AF4">
              <w:rPr>
                <w:szCs w:val="24"/>
              </w:rPr>
              <w:t>ND.FiManBranch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Ramales de retrolavado (entrada inferior)</w:t>
            </w:r>
          </w:p>
        </w:tc>
        <w:tc>
          <w:tcPr>
            <w:tcW w:w="2612" w:type="dxa"/>
            <w:shd w:val="clear" w:color="auto" w:fill="auto"/>
          </w:tcPr>
          <w:p w:rsidR="0057542E" w:rsidRPr="001D7AF4" w:rsidRDefault="00143C53" w:rsidP="0074349D">
            <w:pPr>
              <w:contextualSpacing/>
              <w:rPr>
                <w:szCs w:val="24"/>
              </w:rPr>
            </w:pPr>
            <w:r w:rsidRPr="001D7AF4">
              <w:rPr>
                <w:szCs w:val="24"/>
              </w:rPr>
              <w:t>ND.FiBwManBranch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r w:rsidRPr="001D7AF4">
              <w:rPr>
                <w:szCs w:val="24"/>
              </w:rPr>
              <w:t>ND.FiSiphon</w:t>
            </w:r>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r w:rsidRPr="001D7AF4">
              <w:rPr>
                <w:szCs w:val="24"/>
              </w:rPr>
              <w:t>ND.FiSiphonAirValve</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r w:rsidRPr="001D7AF4">
              <w:rPr>
                <w:szCs w:val="24"/>
              </w:rPr>
              <w:t>ND.FiSandOutlet</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que recibe los ramales de entrada y salida (menos los de retrolavado)</w:t>
            </w:r>
          </w:p>
        </w:tc>
        <w:tc>
          <w:tcPr>
            <w:tcW w:w="2612"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que recibe los ramales de retrolavado</w:t>
            </w:r>
          </w:p>
        </w:tc>
        <w:tc>
          <w:tcPr>
            <w:tcW w:w="2612"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29" w:name="_Toc325794412"/>
            <w:bookmarkStart w:id="130" w:name="_Toc421023116"/>
            <w:bookmarkStart w:id="131" w:name="_Toc424289926"/>
            <w:r w:rsidRPr="001D7AF4">
              <w:rPr>
                <w:rStyle w:val="Heading2Char"/>
                <w:i w:val="0"/>
                <w:sz w:val="24"/>
                <w:szCs w:val="24"/>
              </w:rPr>
              <w:t xml:space="preserve">Ramales de </w:t>
            </w:r>
            <w:bookmarkEnd w:id="129"/>
            <w:r w:rsidRPr="001D7AF4">
              <w:rPr>
                <w:rStyle w:val="Heading2Char"/>
                <w:i w:val="0"/>
                <w:sz w:val="24"/>
                <w:szCs w:val="24"/>
              </w:rPr>
              <w:t>entrada (perforados) y salida (ranurados)</w:t>
            </w:r>
            <w:bookmarkEnd w:id="130"/>
            <w:bookmarkEnd w:id="131"/>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los 5 manifolds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ranurado</w:t>
            </w:r>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2" w:name="_Toc325794413"/>
            <w:bookmarkStart w:id="133" w:name="_Toc424289927"/>
            <w:r w:rsidRPr="001D7AF4">
              <w:rPr>
                <w:rStyle w:val="Heading2Char"/>
                <w:i w:val="0"/>
                <w:sz w:val="24"/>
              </w:rPr>
              <w:t>Ramales de retrolavado</w:t>
            </w:r>
            <w:bookmarkEnd w:id="132"/>
            <w:bookmarkEnd w:id="133"/>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 ranurado</w:t>
            </w:r>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4" w:name="_Toc424289928"/>
            <w:r w:rsidRPr="001D7AF4">
              <w:rPr>
                <w:rStyle w:val="Heading2Char"/>
                <w:i w:val="0"/>
                <w:sz w:val="24"/>
              </w:rPr>
              <w:t>Ramales de entrada superior</w:t>
            </w:r>
            <w:bookmarkEnd w:id="134"/>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Longitud total de cada tubo ranurado</w:t>
            </w:r>
          </w:p>
        </w:tc>
        <w:tc>
          <w:tcPr>
            <w:tcW w:w="2612" w:type="dxa"/>
            <w:shd w:val="clear" w:color="auto" w:fill="auto"/>
          </w:tcPr>
          <w:p w:rsidR="0098029B" w:rsidRPr="001D7AF4" w:rsidRDefault="0098029B" w:rsidP="000A2015">
            <w:pPr>
              <w:contextualSpacing/>
              <w:rPr>
                <w:szCs w:val="24"/>
              </w:rPr>
            </w:pPr>
          </w:p>
        </w:tc>
      </w:tr>
      <w:bookmarkEnd w:id="113"/>
    </w:tbl>
    <w:p w:rsidR="007A2F93" w:rsidRPr="001D7AF4" w:rsidRDefault="007A2F93" w:rsidP="00177996"/>
    <w:p w:rsidR="001440C5" w:rsidRPr="001D7AF4" w:rsidRDefault="001440C5" w:rsidP="00177996"/>
    <w:p w:rsidR="00AB1412" w:rsidRPr="001D7AF4" w:rsidRDefault="00AB1412">
      <w:pPr>
        <w:rPr>
          <w:b/>
          <w:sz w:val="44"/>
          <w:u w:val="single"/>
        </w:rPr>
      </w:pPr>
      <w:bookmarkStart w:id="135"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5"/>
    </w:p>
    <w:p w:rsidR="009B786C" w:rsidRPr="001D7AF4" w:rsidRDefault="009B786C" w:rsidP="009B786C">
      <w:pPr>
        <w:pStyle w:val="Caption"/>
        <w:keepNext/>
      </w:pPr>
      <w:bookmarkStart w:id="136"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(N.CoagTubesActive</w:t>
            </w:r>
            <w:r w:rsidRPr="001D7AF4">
              <w:t xml:space="preserve"> en usa a la vez)</w:t>
            </w:r>
          </w:p>
          <w:p w:rsidR="00F3649F" w:rsidRPr="001D7AF4" w:rsidRDefault="00F3649F" w:rsidP="00F3649F">
            <w:pPr>
              <w:contextualSpacing/>
            </w:pPr>
            <w:r w:rsidRPr="001D7AF4">
              <w:t xml:space="preserve">Diámetro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(N.ChlorTubesActive</w:t>
            </w:r>
            <w:r w:rsidRPr="001D7AF4">
              <w:t xml:space="preserve"> en usa a la vez)</w:t>
            </w:r>
          </w:p>
          <w:p w:rsidR="00F3649F" w:rsidRPr="001D7AF4" w:rsidRDefault="00F3649F" w:rsidP="00F3649F">
            <w:pPr>
              <w:contextualSpacing/>
            </w:pPr>
            <w:r w:rsidRPr="001D7AF4">
              <w:t xml:space="preserve">Diámetro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r w:rsidRPr="001D7AF4">
              <w:t>N.FlocChannels</w:t>
            </w:r>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r w:rsidRPr="001D7AF4">
              <w:t>Ti.Floc</w:t>
            </w:r>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r w:rsidRPr="001D7AF4">
              <w:t>ED.FlocMax</w:t>
            </w:r>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4518" w:type="dxa"/>
            <w:shd w:val="clear" w:color="auto" w:fill="auto"/>
            <w:hideMark/>
          </w:tcPr>
          <w:p w:rsidR="00E22E8E" w:rsidRPr="001D7AF4" w:rsidRDefault="003127AE" w:rsidP="009B786C">
            <w:pPr>
              <w:contextualSpacing/>
            </w:pPr>
            <w:r w:rsidRPr="001D7AF4">
              <w:t>CP.Floc</w:t>
            </w:r>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4518" w:type="dxa"/>
            <w:shd w:val="clear" w:color="auto" w:fill="auto"/>
            <w:hideMark/>
          </w:tcPr>
          <w:p w:rsidR="00E22E8E" w:rsidRPr="001D7AF4" w:rsidRDefault="003127AE" w:rsidP="009B786C">
            <w:pPr>
              <w:contextualSpacing/>
            </w:pPr>
            <w:r w:rsidRPr="001D7AF4">
              <w:t>HL.Floc</w:t>
            </w:r>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r w:rsidRPr="001D7AF4">
              <w:t>N.FlocBaffles</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r w:rsidRPr="001D7AF4">
              <w:t>N.SedTanks</w:t>
            </w:r>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r w:rsidRPr="001D7AF4">
              <w:t>Ti.Sed</w:t>
            </w:r>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r w:rsidRPr="001D7AF4">
              <w:t>N.SedPlatesTotal</w:t>
            </w:r>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r w:rsidRPr="001D7AF4">
              <w:t>AN.SedPlate</w:t>
            </w:r>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r w:rsidRPr="001D7AF4">
              <w:t>S.SedPlate</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r w:rsidRPr="001D7AF4">
              <w:t>V.SedUp</w:t>
            </w:r>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r w:rsidRPr="001D7AF4">
              <w:t>V.SedCBod</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r w:rsidRPr="001D7AF4">
              <w:t>N.FiLayer</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r w:rsidRPr="001D7AF4">
              <w:t>H.FiSand</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r w:rsidRPr="001D7AF4">
              <w:t>V.FiLayer</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r w:rsidRPr="001D7AF4">
              <w:t>V.FiBw</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37"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Apéndice 2: Permisos e Información de la Licencia de la Universidad de Cornell</w:t>
      </w:r>
      <w:bookmarkEnd w:id="137"/>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AE2DCA" w:rsidRPr="001D7AF4">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41"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42"/>
      <w:footerReference w:type="default" r:id="rId4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412E" w:rsidRDefault="0087412E" w:rsidP="00532D00">
      <w:pPr>
        <w:spacing w:line="240" w:lineRule="auto"/>
      </w:pPr>
      <w:r>
        <w:separator/>
      </w:r>
    </w:p>
  </w:endnote>
  <w:endnote w:type="continuationSeparator" w:id="1">
    <w:p w:rsidR="0087412E" w:rsidRDefault="0087412E"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C666E6" w:rsidRDefault="00C666E6">
        <w:pPr>
          <w:pStyle w:val="Footer"/>
          <w:jc w:val="right"/>
        </w:pPr>
        <w:fldSimple w:instr=" PAGE   \* MERGEFORMAT ">
          <w:r w:rsidR="00EF022C">
            <w:rPr>
              <w:noProof/>
            </w:rPr>
            <w:t>34</w:t>
          </w:r>
        </w:fldSimple>
      </w:p>
    </w:sdtContent>
  </w:sdt>
  <w:p w:rsidR="00C666E6" w:rsidRDefault="00C666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412E" w:rsidRDefault="0087412E" w:rsidP="00532D00">
      <w:pPr>
        <w:spacing w:line="240" w:lineRule="auto"/>
      </w:pPr>
      <w:r>
        <w:separator/>
      </w:r>
    </w:p>
  </w:footnote>
  <w:footnote w:type="continuationSeparator" w:id="1">
    <w:p w:rsidR="0087412E" w:rsidRDefault="0087412E"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66E6" w:rsidRDefault="00C666E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DE8E63C"/>
    <w:lvl w:ilvl="0">
      <w:start w:val="1"/>
      <w:numFmt w:val="decimal"/>
      <w:lvlText w:val="%1."/>
      <w:lvlJc w:val="left"/>
      <w:pPr>
        <w:tabs>
          <w:tab w:val="num" w:pos="1800"/>
        </w:tabs>
        <w:ind w:left="1800" w:hanging="360"/>
      </w:pPr>
    </w:lvl>
  </w:abstractNum>
  <w:abstractNum w:abstractNumId="1">
    <w:nsid w:val="FFFFFF7D"/>
    <w:multiLevelType w:val="singleLevel"/>
    <w:tmpl w:val="E062C94A"/>
    <w:lvl w:ilvl="0">
      <w:start w:val="1"/>
      <w:numFmt w:val="decimal"/>
      <w:lvlText w:val="%1."/>
      <w:lvlJc w:val="left"/>
      <w:pPr>
        <w:tabs>
          <w:tab w:val="num" w:pos="1440"/>
        </w:tabs>
        <w:ind w:left="1440" w:hanging="360"/>
      </w:pPr>
    </w:lvl>
  </w:abstractNum>
  <w:abstractNum w:abstractNumId="2">
    <w:nsid w:val="FFFFFF7E"/>
    <w:multiLevelType w:val="singleLevel"/>
    <w:tmpl w:val="5D9818E2"/>
    <w:lvl w:ilvl="0">
      <w:start w:val="1"/>
      <w:numFmt w:val="decimal"/>
      <w:lvlText w:val="%1."/>
      <w:lvlJc w:val="left"/>
      <w:pPr>
        <w:tabs>
          <w:tab w:val="num" w:pos="1080"/>
        </w:tabs>
        <w:ind w:left="1080" w:hanging="360"/>
      </w:pPr>
    </w:lvl>
  </w:abstractNum>
  <w:abstractNum w:abstractNumId="3">
    <w:nsid w:val="FFFFFF7F"/>
    <w:multiLevelType w:val="singleLevel"/>
    <w:tmpl w:val="AB3E1A46"/>
    <w:lvl w:ilvl="0">
      <w:start w:val="1"/>
      <w:numFmt w:val="decimal"/>
      <w:lvlText w:val="%1."/>
      <w:lvlJc w:val="left"/>
      <w:pPr>
        <w:tabs>
          <w:tab w:val="num" w:pos="720"/>
        </w:tabs>
        <w:ind w:left="720" w:hanging="360"/>
      </w:pPr>
    </w:lvl>
  </w:abstractNum>
  <w:abstractNum w:abstractNumId="4">
    <w:nsid w:val="FFFFFF80"/>
    <w:multiLevelType w:val="singleLevel"/>
    <w:tmpl w:val="3A98568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5CECAB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E20FB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2E3A4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738B790"/>
    <w:lvl w:ilvl="0">
      <w:start w:val="1"/>
      <w:numFmt w:val="decimal"/>
      <w:lvlText w:val="%1."/>
      <w:lvlJc w:val="left"/>
      <w:pPr>
        <w:tabs>
          <w:tab w:val="num" w:pos="360"/>
        </w:tabs>
        <w:ind w:left="360" w:hanging="360"/>
      </w:pPr>
    </w:lvl>
  </w:abstractNum>
  <w:abstractNum w:abstractNumId="9">
    <w:nsid w:val="FFFFFF89"/>
    <w:multiLevelType w:val="singleLevel"/>
    <w:tmpl w:val="706A29C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5">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8">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70E6078E"/>
    <w:multiLevelType w:val="multilevel"/>
    <w:tmpl w:val="E7E6EA50"/>
    <w:numStyleLink w:val="NumberedList"/>
  </w:abstractNum>
  <w:abstractNum w:abstractNumId="2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22"/>
  </w:num>
  <w:num w:numId="3">
    <w:abstractNumId w:val="23"/>
  </w:num>
  <w:num w:numId="4">
    <w:abstractNumId w:val="17"/>
  </w:num>
  <w:num w:numId="5">
    <w:abstractNumId w:val="10"/>
  </w:num>
  <w:num w:numId="6">
    <w:abstractNumId w:val="15"/>
  </w:num>
  <w:num w:numId="7">
    <w:abstractNumId w:val="20"/>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4"/>
  </w:num>
  <w:num w:numId="20">
    <w:abstractNumId w:val="24"/>
  </w:num>
  <w:num w:numId="21">
    <w:abstractNumId w:val="13"/>
  </w:num>
  <w:num w:numId="22">
    <w:abstractNumId w:val="12"/>
  </w:num>
  <w:num w:numId="23">
    <w:abstractNumId w:val="19"/>
  </w:num>
  <w:num w:numId="24">
    <w:abstractNumId w:val="21"/>
  </w:num>
  <w:num w:numId="25">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stylePaneSortMethod w:val="0004"/>
  <w:defaultTabStop w:val="720"/>
  <w:hyphenationZone w:val="425"/>
  <w:characterSpacingControl w:val="doNotCompress"/>
  <w:hdrShapeDefaults>
    <o:shapedefaults v:ext="edit" spidmax="17410"/>
  </w:hdrShapeDefaults>
  <w:footnotePr>
    <w:footnote w:id="0"/>
    <w:footnote w:id="1"/>
  </w:footnotePr>
  <w:endnotePr>
    <w:endnote w:id="0"/>
    <w:endnote w:id="1"/>
  </w:endnotePr>
  <w:compat/>
  <w:rsids>
    <w:rsidRoot w:val="002604A6"/>
    <w:rsid w:val="00004CAD"/>
    <w:rsid w:val="00004FAA"/>
    <w:rsid w:val="0000686C"/>
    <w:rsid w:val="00007687"/>
    <w:rsid w:val="00020B60"/>
    <w:rsid w:val="000217C8"/>
    <w:rsid w:val="000233B3"/>
    <w:rsid w:val="000238DE"/>
    <w:rsid w:val="000256FB"/>
    <w:rsid w:val="00041EBC"/>
    <w:rsid w:val="00043ACD"/>
    <w:rsid w:val="00044823"/>
    <w:rsid w:val="00046C0F"/>
    <w:rsid w:val="000506B4"/>
    <w:rsid w:val="00053109"/>
    <w:rsid w:val="000539EF"/>
    <w:rsid w:val="000577E8"/>
    <w:rsid w:val="00061011"/>
    <w:rsid w:val="00061E56"/>
    <w:rsid w:val="00062DD3"/>
    <w:rsid w:val="00063404"/>
    <w:rsid w:val="0006372A"/>
    <w:rsid w:val="00063810"/>
    <w:rsid w:val="00063C2D"/>
    <w:rsid w:val="00074DB5"/>
    <w:rsid w:val="000763C5"/>
    <w:rsid w:val="000801FB"/>
    <w:rsid w:val="000813D5"/>
    <w:rsid w:val="00083AF1"/>
    <w:rsid w:val="000919A3"/>
    <w:rsid w:val="000969B4"/>
    <w:rsid w:val="00097309"/>
    <w:rsid w:val="000A010E"/>
    <w:rsid w:val="000A054E"/>
    <w:rsid w:val="000A0A38"/>
    <w:rsid w:val="000A0E6B"/>
    <w:rsid w:val="000A2015"/>
    <w:rsid w:val="000A311F"/>
    <w:rsid w:val="000A3F2D"/>
    <w:rsid w:val="000A4B7C"/>
    <w:rsid w:val="000A67D6"/>
    <w:rsid w:val="000B0E12"/>
    <w:rsid w:val="000B5CBA"/>
    <w:rsid w:val="000B7651"/>
    <w:rsid w:val="000B7A0E"/>
    <w:rsid w:val="000B7C9B"/>
    <w:rsid w:val="000C0C37"/>
    <w:rsid w:val="000C59FE"/>
    <w:rsid w:val="000C7FE3"/>
    <w:rsid w:val="000D720D"/>
    <w:rsid w:val="000D7D17"/>
    <w:rsid w:val="000E1188"/>
    <w:rsid w:val="000E1535"/>
    <w:rsid w:val="000E3114"/>
    <w:rsid w:val="000E32C3"/>
    <w:rsid w:val="000E5BA1"/>
    <w:rsid w:val="000E5C29"/>
    <w:rsid w:val="000E6106"/>
    <w:rsid w:val="000F0DA9"/>
    <w:rsid w:val="000F46B3"/>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40F95"/>
    <w:rsid w:val="00141824"/>
    <w:rsid w:val="0014367F"/>
    <w:rsid w:val="00143C53"/>
    <w:rsid w:val="001440C5"/>
    <w:rsid w:val="00146F87"/>
    <w:rsid w:val="00147350"/>
    <w:rsid w:val="00151C12"/>
    <w:rsid w:val="00157BD7"/>
    <w:rsid w:val="001600AF"/>
    <w:rsid w:val="001618E3"/>
    <w:rsid w:val="00162F0E"/>
    <w:rsid w:val="00163703"/>
    <w:rsid w:val="00163877"/>
    <w:rsid w:val="001649B7"/>
    <w:rsid w:val="00165F6F"/>
    <w:rsid w:val="00166557"/>
    <w:rsid w:val="001676B4"/>
    <w:rsid w:val="001744E4"/>
    <w:rsid w:val="00176D9C"/>
    <w:rsid w:val="00177996"/>
    <w:rsid w:val="00193CE0"/>
    <w:rsid w:val="0019444C"/>
    <w:rsid w:val="00194C12"/>
    <w:rsid w:val="00195138"/>
    <w:rsid w:val="001A246B"/>
    <w:rsid w:val="001A6CCD"/>
    <w:rsid w:val="001A7836"/>
    <w:rsid w:val="001B063C"/>
    <w:rsid w:val="001B22BC"/>
    <w:rsid w:val="001B3858"/>
    <w:rsid w:val="001B5C5C"/>
    <w:rsid w:val="001B73D9"/>
    <w:rsid w:val="001C4F54"/>
    <w:rsid w:val="001D2A61"/>
    <w:rsid w:val="001D41F4"/>
    <w:rsid w:val="001D7AF4"/>
    <w:rsid w:val="001E012F"/>
    <w:rsid w:val="001E137B"/>
    <w:rsid w:val="001E71EE"/>
    <w:rsid w:val="001F002F"/>
    <w:rsid w:val="001F073E"/>
    <w:rsid w:val="001F1F17"/>
    <w:rsid w:val="001F4562"/>
    <w:rsid w:val="001F4802"/>
    <w:rsid w:val="001F48F0"/>
    <w:rsid w:val="001F4C91"/>
    <w:rsid w:val="001F4CA8"/>
    <w:rsid w:val="001F6628"/>
    <w:rsid w:val="00203ADF"/>
    <w:rsid w:val="002064BB"/>
    <w:rsid w:val="00206CC6"/>
    <w:rsid w:val="0021676B"/>
    <w:rsid w:val="002176DF"/>
    <w:rsid w:val="002217A8"/>
    <w:rsid w:val="00221EB9"/>
    <w:rsid w:val="00223D68"/>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65CE"/>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95"/>
    <w:rsid w:val="00300F4F"/>
    <w:rsid w:val="00301565"/>
    <w:rsid w:val="00303642"/>
    <w:rsid w:val="003039BE"/>
    <w:rsid w:val="00304064"/>
    <w:rsid w:val="003104A8"/>
    <w:rsid w:val="00311385"/>
    <w:rsid w:val="003127AE"/>
    <w:rsid w:val="00312CFB"/>
    <w:rsid w:val="003150FB"/>
    <w:rsid w:val="00321EE2"/>
    <w:rsid w:val="00324130"/>
    <w:rsid w:val="0033034D"/>
    <w:rsid w:val="003345DF"/>
    <w:rsid w:val="00334774"/>
    <w:rsid w:val="00344A87"/>
    <w:rsid w:val="00346C06"/>
    <w:rsid w:val="00347762"/>
    <w:rsid w:val="003534A8"/>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86A"/>
    <w:rsid w:val="003A6D33"/>
    <w:rsid w:val="003A6FFF"/>
    <w:rsid w:val="003B2886"/>
    <w:rsid w:val="003B4BC4"/>
    <w:rsid w:val="003B4D81"/>
    <w:rsid w:val="003C25A8"/>
    <w:rsid w:val="003C425F"/>
    <w:rsid w:val="003C4A5B"/>
    <w:rsid w:val="003C512C"/>
    <w:rsid w:val="003C52C3"/>
    <w:rsid w:val="003C65AC"/>
    <w:rsid w:val="003D0391"/>
    <w:rsid w:val="003D2081"/>
    <w:rsid w:val="003D24EA"/>
    <w:rsid w:val="003D4BA1"/>
    <w:rsid w:val="003D7886"/>
    <w:rsid w:val="003E1E37"/>
    <w:rsid w:val="003E2243"/>
    <w:rsid w:val="003E3B5F"/>
    <w:rsid w:val="003E6C3B"/>
    <w:rsid w:val="003F28CF"/>
    <w:rsid w:val="003F5B31"/>
    <w:rsid w:val="003F6BF4"/>
    <w:rsid w:val="004044EC"/>
    <w:rsid w:val="00404A38"/>
    <w:rsid w:val="0040742B"/>
    <w:rsid w:val="004104AF"/>
    <w:rsid w:val="004138AB"/>
    <w:rsid w:val="0042341A"/>
    <w:rsid w:val="00423F66"/>
    <w:rsid w:val="0042796A"/>
    <w:rsid w:val="00430C23"/>
    <w:rsid w:val="00431325"/>
    <w:rsid w:val="00432225"/>
    <w:rsid w:val="00433459"/>
    <w:rsid w:val="00436BFF"/>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3B42"/>
    <w:rsid w:val="004C3D46"/>
    <w:rsid w:val="004C5923"/>
    <w:rsid w:val="004D1E20"/>
    <w:rsid w:val="004D4710"/>
    <w:rsid w:val="004E5F2B"/>
    <w:rsid w:val="004F3CC2"/>
    <w:rsid w:val="004F5977"/>
    <w:rsid w:val="004F775A"/>
    <w:rsid w:val="005020BA"/>
    <w:rsid w:val="00505770"/>
    <w:rsid w:val="00505F0B"/>
    <w:rsid w:val="0051019B"/>
    <w:rsid w:val="00512B2B"/>
    <w:rsid w:val="00516689"/>
    <w:rsid w:val="005209FE"/>
    <w:rsid w:val="00522618"/>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63A"/>
    <w:rsid w:val="005B2117"/>
    <w:rsid w:val="005B4130"/>
    <w:rsid w:val="005B4B83"/>
    <w:rsid w:val="005C0150"/>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2059"/>
    <w:rsid w:val="0065277A"/>
    <w:rsid w:val="00653131"/>
    <w:rsid w:val="00654738"/>
    <w:rsid w:val="00660D8E"/>
    <w:rsid w:val="00663B0D"/>
    <w:rsid w:val="0066599B"/>
    <w:rsid w:val="0067126F"/>
    <w:rsid w:val="00674D41"/>
    <w:rsid w:val="00677323"/>
    <w:rsid w:val="00690C17"/>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95E"/>
    <w:rsid w:val="006C7C76"/>
    <w:rsid w:val="006F16B7"/>
    <w:rsid w:val="006F1CAF"/>
    <w:rsid w:val="006F453B"/>
    <w:rsid w:val="00702CC5"/>
    <w:rsid w:val="0070434C"/>
    <w:rsid w:val="00704A79"/>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728"/>
    <w:rsid w:val="007739AD"/>
    <w:rsid w:val="0077625A"/>
    <w:rsid w:val="00776D33"/>
    <w:rsid w:val="00776E3E"/>
    <w:rsid w:val="00782D16"/>
    <w:rsid w:val="00783746"/>
    <w:rsid w:val="00783EBE"/>
    <w:rsid w:val="0078577C"/>
    <w:rsid w:val="007919C3"/>
    <w:rsid w:val="00792DDB"/>
    <w:rsid w:val="0079389C"/>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4281"/>
    <w:rsid w:val="007E6077"/>
    <w:rsid w:val="007E6E66"/>
    <w:rsid w:val="007E7497"/>
    <w:rsid w:val="007F4951"/>
    <w:rsid w:val="007F4A19"/>
    <w:rsid w:val="007F4A8B"/>
    <w:rsid w:val="007F4C28"/>
    <w:rsid w:val="007F7FD2"/>
    <w:rsid w:val="00800785"/>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412E"/>
    <w:rsid w:val="00877A22"/>
    <w:rsid w:val="008823CF"/>
    <w:rsid w:val="00882E76"/>
    <w:rsid w:val="00891C8D"/>
    <w:rsid w:val="00895265"/>
    <w:rsid w:val="008A18DF"/>
    <w:rsid w:val="008A3783"/>
    <w:rsid w:val="008A4AB8"/>
    <w:rsid w:val="008A7B58"/>
    <w:rsid w:val="008B022A"/>
    <w:rsid w:val="008B231B"/>
    <w:rsid w:val="008B4CF0"/>
    <w:rsid w:val="008B5C7B"/>
    <w:rsid w:val="008B707D"/>
    <w:rsid w:val="008B7C15"/>
    <w:rsid w:val="008C0B3C"/>
    <w:rsid w:val="008C1303"/>
    <w:rsid w:val="008C15A6"/>
    <w:rsid w:val="008C1C87"/>
    <w:rsid w:val="008C4C9B"/>
    <w:rsid w:val="008D0F7E"/>
    <w:rsid w:val="008D17BD"/>
    <w:rsid w:val="008D36BC"/>
    <w:rsid w:val="008D5E8B"/>
    <w:rsid w:val="008E1EC0"/>
    <w:rsid w:val="008E4C3C"/>
    <w:rsid w:val="008E7B4D"/>
    <w:rsid w:val="008F0A6C"/>
    <w:rsid w:val="008F1460"/>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6371F"/>
    <w:rsid w:val="009639CA"/>
    <w:rsid w:val="0097058D"/>
    <w:rsid w:val="00970B13"/>
    <w:rsid w:val="00973038"/>
    <w:rsid w:val="00977EFA"/>
    <w:rsid w:val="00977F73"/>
    <w:rsid w:val="0098029B"/>
    <w:rsid w:val="00982CEE"/>
    <w:rsid w:val="00984604"/>
    <w:rsid w:val="0098473C"/>
    <w:rsid w:val="00985408"/>
    <w:rsid w:val="00993FE1"/>
    <w:rsid w:val="009942F9"/>
    <w:rsid w:val="00994947"/>
    <w:rsid w:val="009959BF"/>
    <w:rsid w:val="009A14C2"/>
    <w:rsid w:val="009A1BBE"/>
    <w:rsid w:val="009A40B2"/>
    <w:rsid w:val="009A5F98"/>
    <w:rsid w:val="009A7CB9"/>
    <w:rsid w:val="009B1178"/>
    <w:rsid w:val="009B18AD"/>
    <w:rsid w:val="009B52EC"/>
    <w:rsid w:val="009B786C"/>
    <w:rsid w:val="009C29D1"/>
    <w:rsid w:val="009C37CC"/>
    <w:rsid w:val="009D0CF5"/>
    <w:rsid w:val="009D2FA6"/>
    <w:rsid w:val="009D49A4"/>
    <w:rsid w:val="009E0D15"/>
    <w:rsid w:val="009E16B3"/>
    <w:rsid w:val="009E4BB3"/>
    <w:rsid w:val="009E4F60"/>
    <w:rsid w:val="009E5E89"/>
    <w:rsid w:val="009F16BE"/>
    <w:rsid w:val="009F419F"/>
    <w:rsid w:val="009F6685"/>
    <w:rsid w:val="009F6A97"/>
    <w:rsid w:val="00A00969"/>
    <w:rsid w:val="00A01D34"/>
    <w:rsid w:val="00A14933"/>
    <w:rsid w:val="00A2115E"/>
    <w:rsid w:val="00A22C57"/>
    <w:rsid w:val="00A25595"/>
    <w:rsid w:val="00A30A24"/>
    <w:rsid w:val="00A32D8B"/>
    <w:rsid w:val="00A3440E"/>
    <w:rsid w:val="00A40FA8"/>
    <w:rsid w:val="00A417E5"/>
    <w:rsid w:val="00A42ED8"/>
    <w:rsid w:val="00A50EC2"/>
    <w:rsid w:val="00A53705"/>
    <w:rsid w:val="00A53AE8"/>
    <w:rsid w:val="00A56480"/>
    <w:rsid w:val="00A5669D"/>
    <w:rsid w:val="00A6166B"/>
    <w:rsid w:val="00A646CF"/>
    <w:rsid w:val="00A6476A"/>
    <w:rsid w:val="00A6769E"/>
    <w:rsid w:val="00A73369"/>
    <w:rsid w:val="00A76329"/>
    <w:rsid w:val="00A776AF"/>
    <w:rsid w:val="00A80ACC"/>
    <w:rsid w:val="00A83583"/>
    <w:rsid w:val="00A90A8D"/>
    <w:rsid w:val="00A91276"/>
    <w:rsid w:val="00A92A00"/>
    <w:rsid w:val="00A940F6"/>
    <w:rsid w:val="00A958AE"/>
    <w:rsid w:val="00A965FE"/>
    <w:rsid w:val="00A96B6A"/>
    <w:rsid w:val="00A97228"/>
    <w:rsid w:val="00AA0208"/>
    <w:rsid w:val="00AA3700"/>
    <w:rsid w:val="00AA3D3C"/>
    <w:rsid w:val="00AA5680"/>
    <w:rsid w:val="00AB1412"/>
    <w:rsid w:val="00AB698D"/>
    <w:rsid w:val="00AB72EA"/>
    <w:rsid w:val="00AC1F74"/>
    <w:rsid w:val="00AC34D4"/>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6014"/>
    <w:rsid w:val="00C304CF"/>
    <w:rsid w:val="00C30661"/>
    <w:rsid w:val="00C3253E"/>
    <w:rsid w:val="00C37511"/>
    <w:rsid w:val="00C37BC9"/>
    <w:rsid w:val="00C37D9C"/>
    <w:rsid w:val="00C47B0E"/>
    <w:rsid w:val="00C47FFA"/>
    <w:rsid w:val="00C55245"/>
    <w:rsid w:val="00C55B9D"/>
    <w:rsid w:val="00C620C9"/>
    <w:rsid w:val="00C666E6"/>
    <w:rsid w:val="00C72033"/>
    <w:rsid w:val="00C724BC"/>
    <w:rsid w:val="00C73BF1"/>
    <w:rsid w:val="00C7681D"/>
    <w:rsid w:val="00C80EEA"/>
    <w:rsid w:val="00C82E13"/>
    <w:rsid w:val="00C83A96"/>
    <w:rsid w:val="00C92239"/>
    <w:rsid w:val="00C94487"/>
    <w:rsid w:val="00C95C11"/>
    <w:rsid w:val="00CA1E37"/>
    <w:rsid w:val="00CA3527"/>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7237"/>
    <w:rsid w:val="00CF024D"/>
    <w:rsid w:val="00CF0BAA"/>
    <w:rsid w:val="00CF28CC"/>
    <w:rsid w:val="00CF4983"/>
    <w:rsid w:val="00CF5E64"/>
    <w:rsid w:val="00CF721C"/>
    <w:rsid w:val="00CF798A"/>
    <w:rsid w:val="00D004F8"/>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406CC"/>
    <w:rsid w:val="00D41E02"/>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43A0"/>
    <w:rsid w:val="00D96257"/>
    <w:rsid w:val="00D9723E"/>
    <w:rsid w:val="00DA17C0"/>
    <w:rsid w:val="00DA1A5F"/>
    <w:rsid w:val="00DB156E"/>
    <w:rsid w:val="00DB5025"/>
    <w:rsid w:val="00DC4A20"/>
    <w:rsid w:val="00DC4FA9"/>
    <w:rsid w:val="00DC6B91"/>
    <w:rsid w:val="00DD000F"/>
    <w:rsid w:val="00DD11C1"/>
    <w:rsid w:val="00DD2FF7"/>
    <w:rsid w:val="00DE02D3"/>
    <w:rsid w:val="00DE261F"/>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248B"/>
    <w:rsid w:val="00E61821"/>
    <w:rsid w:val="00E62311"/>
    <w:rsid w:val="00E62A0E"/>
    <w:rsid w:val="00E64F2B"/>
    <w:rsid w:val="00E67D20"/>
    <w:rsid w:val="00E706E8"/>
    <w:rsid w:val="00E71B74"/>
    <w:rsid w:val="00E7345E"/>
    <w:rsid w:val="00E7382C"/>
    <w:rsid w:val="00E80417"/>
    <w:rsid w:val="00E80608"/>
    <w:rsid w:val="00E850AA"/>
    <w:rsid w:val="00E908F3"/>
    <w:rsid w:val="00E96AE4"/>
    <w:rsid w:val="00E96D69"/>
    <w:rsid w:val="00EA0634"/>
    <w:rsid w:val="00EA33F3"/>
    <w:rsid w:val="00EA53C1"/>
    <w:rsid w:val="00EA634F"/>
    <w:rsid w:val="00EB635B"/>
    <w:rsid w:val="00EC34B9"/>
    <w:rsid w:val="00EC36F9"/>
    <w:rsid w:val="00EC4FAA"/>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CCC"/>
    <w:rsid w:val="00F45EA2"/>
    <w:rsid w:val="00F5264C"/>
    <w:rsid w:val="00F554F6"/>
    <w:rsid w:val="00F61196"/>
    <w:rsid w:val="00F61533"/>
    <w:rsid w:val="00F621EA"/>
    <w:rsid w:val="00F65200"/>
    <w:rsid w:val="00F659B5"/>
    <w:rsid w:val="00F6701B"/>
    <w:rsid w:val="00F7043C"/>
    <w:rsid w:val="00F70621"/>
    <w:rsid w:val="00F8060C"/>
    <w:rsid w:val="00F80A6A"/>
    <w:rsid w:val="00F83F8F"/>
    <w:rsid w:val="00F849E5"/>
    <w:rsid w:val="00F9181A"/>
    <w:rsid w:val="00F94365"/>
    <w:rsid w:val="00F97666"/>
    <w:rsid w:val="00FA0B28"/>
    <w:rsid w:val="00FA1D8D"/>
    <w:rsid w:val="00FA4335"/>
    <w:rsid w:val="00FA763B"/>
    <w:rsid w:val="00FA796B"/>
    <w:rsid w:val="00FB0CA9"/>
    <w:rsid w:val="00FB512C"/>
    <w:rsid w:val="00FB7095"/>
    <w:rsid w:val="00FC069D"/>
    <w:rsid w:val="00FC386F"/>
    <w:rsid w:val="00FD1A76"/>
    <w:rsid w:val="00FD1BC2"/>
    <w:rsid w:val="00FD4350"/>
    <w:rsid w:val="00FD6800"/>
    <w:rsid w:val="00FE144C"/>
    <w:rsid w:val="00FE1AC6"/>
    <w:rsid w:val="00FE3528"/>
    <w:rsid w:val="00FE3654"/>
    <w:rsid w:val="00FE4D69"/>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12" type="connector" idref="#_x0000_s1408"/>
        <o:r id="V:Rule113" type="connector" idref="#Straight Arrow Connector 52"/>
        <o:r id="V:Rule114" type="connector" idref="#Straight Arrow Connector 18"/>
        <o:r id="V:Rule115" type="connector" idref="#Straight Arrow Connector 715"/>
        <o:r id="V:Rule116" type="connector" idref="#Straight Arrow Connector 773"/>
        <o:r id="V:Rule117" type="connector" idref="#Straight Arrow Connector 782"/>
        <o:r id="V:Rule118" type="connector" idref="#Straight Arrow Connector 699"/>
        <o:r id="V:Rule119" type="connector" idref="#Straight Arrow Connector 8"/>
        <o:r id="V:Rule120" type="connector" idref="#Straight Arrow Connector 780"/>
        <o:r id="V:Rule121" type="connector" idref="#_x0000_s1410"/>
        <o:r id="V:Rule122" type="connector" idref="#Straight Arrow Connector 745"/>
        <o:r id="V:Rule123" type="connector" idref="#Straight Arrow Connector 797"/>
        <o:r id="V:Rule124" type="connector" idref="#Straight Arrow Connector 781"/>
        <o:r id="V:Rule125" type="connector" idref="#Straight Arrow Connector 693"/>
        <o:r id="V:Rule126" type="connector" idref="#Straight Arrow Connector 787"/>
        <o:r id="V:Rule127" type="connector" idref="#Straight Arrow Connector 690"/>
        <o:r id="V:Rule128" type="connector" idref="#Straight Arrow Connector 81"/>
        <o:r id="V:Rule129" type="connector" idref="#Straight Arrow Connector 58"/>
        <o:r id="V:Rule130" type="connector" idref="#Straight Arrow Connector 800"/>
        <o:r id="V:Rule131" type="connector" idref="#Straight Arrow Connector 19"/>
        <o:r id="V:Rule132" type="connector" idref="#Straight Arrow Connector 747"/>
        <o:r id="V:Rule133" type="connector" idref="#Straight Arrow Connector 809"/>
        <o:r id="V:Rule134" type="connector" idref="#Straight Arrow Connector 1034"/>
        <o:r id="V:Rule135" type="connector" idref="#Straight Arrow Connector 785"/>
        <o:r id="V:Rule136" type="connector" idref="#Straight Arrow Connector 1040"/>
        <o:r id="V:Rule137" type="connector" idref="#Straight Arrow Connector 748"/>
        <o:r id="V:Rule138" type="connector" idref="#Straight Arrow Connector 738"/>
        <o:r id="V:Rule139" type="connector" idref="#Straight Arrow Connector 714"/>
        <o:r id="V:Rule140" type="connector" idref="#Straight Arrow Connector 723"/>
        <o:r id="V:Rule141" type="connector" idref="#Straight Arrow Connector 737"/>
        <o:r id="V:Rule142" type="connector" idref="#Straight Arrow Connector 42"/>
        <o:r id="V:Rule143" type="connector" idref="#Straight Arrow Connector 775"/>
        <o:r id="V:Rule144" type="connector" idref="#Straight Arrow Connector 763"/>
        <o:r id="V:Rule145" type="connector" idref="#Straight Arrow Connector 60"/>
        <o:r id="V:Rule146" type="connector" idref="#Straight Arrow Connector 795"/>
        <o:r id="V:Rule147" type="connector" idref="#Straight Arrow Connector 709"/>
        <o:r id="V:Rule148" type="connector" idref="#Straight Arrow Connector 45"/>
        <o:r id="V:Rule149" type="connector" idref="#Straight Arrow Connector 770"/>
        <o:r id="V:Rule150" type="connector" idref="#Straight Arrow Connector 744"/>
        <o:r id="V:Rule151" type="connector" idref="#Straight Arrow Connector 711"/>
        <o:r id="V:Rule152" type="connector" idref="#Straight Arrow Connector 731"/>
        <o:r id="V:Rule153" type="connector" idref="#Straight Arrow Connector 786"/>
        <o:r id="V:Rule154" type="connector" idref="#Straight Arrow Connector 798"/>
        <o:r id="V:Rule155" type="connector" idref="#Straight Arrow Connector 84"/>
        <o:r id="V:Rule156" type="connector" idref="#Straight Arrow Connector 839"/>
        <o:r id="V:Rule157" type="connector" idref="#Straight Arrow Connector 732"/>
        <o:r id="V:Rule158" type="connector" idref="#Straight Arrow Connector 17"/>
        <o:r id="V:Rule159" type="connector" idref="#Straight Arrow Connector 805"/>
        <o:r id="V:Rule160" type="connector" idref="#Straight Arrow Connector 47"/>
        <o:r id="V:Rule161" type="connector" idref="#Straight Arrow Connector 56"/>
        <o:r id="V:Rule162" type="connector" idref="#Straight Arrow Connector 692"/>
        <o:r id="V:Rule163" type="connector" idref="#Straight Arrow Connector 1037"/>
        <o:r id="V:Rule164" type="connector" idref="#Straight Arrow Connector 102437"/>
        <o:r id="V:Rule165" type="connector" idref="#Straight Arrow Connector 696"/>
        <o:r id="V:Rule166" type="connector" idref="#Straight Arrow Connector 736"/>
        <o:r id="V:Rule167" type="connector" idref="#Straight Arrow Connector 734"/>
        <o:r id="V:Rule168" type="connector" idref="#Straight Arrow Connector 755"/>
        <o:r id="V:Rule169" type="connector" idref="#Straight Arrow Connector 754"/>
        <o:r id="V:Rule170" type="connector" idref="#Straight Arrow Connector 768"/>
        <o:r id="V:Rule171" type="connector" idref="#Straight Arrow Connector 760"/>
        <o:r id="V:Rule172" type="connector" idref="#Straight Arrow Connector 54"/>
        <o:r id="V:Rule173" type="connector" idref="#Straight Arrow Connector 1036"/>
        <o:r id="V:Rule174" type="connector" idref="#Straight Arrow Connector 759"/>
        <o:r id="V:Rule175" type="connector" idref="#Straight Arrow Connector 7"/>
        <o:r id="V:Rule176" type="connector" idref="#Straight Arrow Connector 772"/>
        <o:r id="V:Rule177" type="connector" idref="#Straight Arrow Connector 697"/>
        <o:r id="V:Rule178" type="connector" idref="#Straight Arrow Connector 13"/>
        <o:r id="V:Rule179" type="connector" idref="#Straight Arrow Connector 706"/>
        <o:r id="V:Rule180" type="connector" idref="#Straight Arrow Connector 40"/>
        <o:r id="V:Rule181" type="connector" idref="#Straight Arrow Connector 710"/>
        <o:r id="V:Rule182" type="connector" idref="#Straight Arrow Connector 807"/>
        <o:r id="V:Rule183" type="connector" idref="#Straight Arrow Connector 793"/>
        <o:r id="V:Rule184" type="connector" idref="#Straight Arrow Connector 39"/>
        <o:r id="V:Rule185" type="connector" idref="#Straight Arrow Connector 766"/>
        <o:r id="V:Rule186" type="connector" idref="#Straight Arrow Connector 1039"/>
        <o:r id="V:Rule187" type="connector" idref="#Straight Arrow Connector 1033"/>
        <o:r id="V:Rule188" type="connector" idref="#Straight Arrow Connector 758"/>
        <o:r id="V:Rule189" type="connector" idref="#Straight Arrow Connector 810"/>
        <o:r id="V:Rule190" type="connector" idref="#Straight Arrow Connector 792"/>
        <o:r id="V:Rule191" type="connector" idref="#Straight Arrow Connector 740"/>
        <o:r id="V:Rule192" type="connector" idref="#Straight Arrow Connector 728"/>
        <o:r id="V:Rule193" type="connector" idref="#Straight Arrow Connector 746"/>
        <o:r id="V:Rule194" type="connector" idref="#Straight Arrow Connector 853"/>
        <o:r id="V:Rule195" type="connector" idref="#Straight Arrow Connector 86"/>
        <o:r id="V:Rule196" type="connector" idref="#Straight Arrow Connector 703"/>
        <o:r id="V:Rule197" type="connector" idref="#Straight Arrow Connector 789"/>
        <o:r id="V:Rule198" type="connector" idref="#Straight Arrow Connector 44"/>
        <o:r id="V:Rule199" type="connector" idref="#Straight Arrow Connector 102435"/>
        <o:r id="V:Rule200" type="connector" idref="#Straight Arrow Connector 796"/>
        <o:r id="V:Rule201" type="connector" idref="#Straight Arrow Connector 713"/>
        <o:r id="V:Rule202" type="connector" idref="#Straight Arrow Connector 735"/>
        <o:r id="V:Rule203" type="connector" idref="#Straight Arrow Connector 729"/>
        <o:r id="V:Rule204" type="connector" idref="#Straight Arrow Connector 1035"/>
        <o:r id="V:Rule205" type="connector" idref="#Straight Arrow Connector 802"/>
        <o:r id="V:Rule206" type="connector" idref="#Straight Arrow Connector 753"/>
        <o:r id="V:Rule207" type="connector" idref="#Straight Arrow Connector 1042"/>
        <o:r id="V:Rule208" type="connector" idref="#Straight Arrow Connector 756"/>
        <o:r id="V:Rule209" type="connector" idref="#Straight Arrow Connector 4"/>
        <o:r id="V:Rule210" type="connector" idref="#Straight Arrow Connector 791"/>
        <o:r id="V:Rule211" type="connector" idref="#Straight Arrow Connector 725"/>
        <o:r id="V:Rule212" type="connector" idref="#Straight Arrow Connector 704"/>
        <o:r id="V:Rule213" type="connector" idref="#Straight Arrow Connector 762"/>
        <o:r id="V:Rule214" type="connector" idref="#Straight Arrow Connector 838"/>
        <o:r id="V:Rule215" type="connector" idref="#Straight Arrow Connector 1041"/>
        <o:r id="V:Rule216" type="connector" idref="#Straight Arrow Connector 102436"/>
        <o:r id="V:Rule217" type="connector" idref="#Straight Arrow Connector 1038"/>
        <o:r id="V:Rule218" type="connector" idref="#Straight Arrow Connector 764"/>
        <o:r id="V:Rule219" type="connector" idref="#Straight Arrow Connector 741"/>
        <o:r id="V:Rule220" type="connector" idref="#Straight Arrow Connector 716"/>
        <o:r id="V:Rule221" type="connector" idref="#Straight Arrow Connector 701"/>
        <o:r id="V:Rule222" type="connector" idref="#Straight Arrow Connector 7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9"/>
    <w:lsdException w:name="heading 3" w:semiHidden="0" w:uiPriority="3" w:unhideWhenUsed="0"/>
    <w:lsdException w:name="heading 4" w:uiPriority="9" w:qFormat="1"/>
    <w:lsdException w:name="heading 5" w:uiPriority="9" w:qFormat="1"/>
    <w:lsdException w:name="heading 6" w:uiPriority="10" w:qFormat="1"/>
    <w:lsdException w:name="heading 7" w:uiPriority="10" w:qFormat="1"/>
    <w:lsdException w:name="heading 8" w:uiPriority="10"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35526"/>
    <w:rsid w:val="00A355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5526"/>
    <w:rPr>
      <w:color w:val="808080"/>
    </w:rPr>
  </w:style>
  <w:style w:type="paragraph" w:customStyle="1" w:styleId="E9BBBB7232494004A81808A88EC03501">
    <w:name w:val="E9BBBB7232494004A81808A88EC03501"/>
    <w:rsid w:val="00A3552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EF472-4463-44CF-9285-029B74364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11086</TotalTime>
  <Pages>66</Pages>
  <Words>15953</Words>
  <Characters>90933</Characters>
  <Application>Microsoft Office Word</Application>
  <DocSecurity>0</DocSecurity>
  <Lines>757</Lines>
  <Paragraphs>213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106673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abh35</cp:lastModifiedBy>
  <cp:revision>111</cp:revision>
  <dcterms:created xsi:type="dcterms:W3CDTF">2015-07-24T19:14:00Z</dcterms:created>
  <dcterms:modified xsi:type="dcterms:W3CDTF">2015-08-13T14:18:00Z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